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B8C3A" w14:textId="77777777" w:rsidR="00C4385C" w:rsidRPr="00EB6104" w:rsidRDefault="00C4385C" w:rsidP="00752E1C">
      <w:pPr>
        <w:tabs>
          <w:tab w:val="left" w:pos="2023"/>
        </w:tabs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1A4AF4A1" w14:textId="083461BE" w:rsidR="00E0255D" w:rsidRPr="00EB6104" w:rsidRDefault="00E0255D" w:rsidP="00E0255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B6104">
        <w:rPr>
          <w:rFonts w:asciiTheme="minorHAnsi" w:hAnsiTheme="minorHAnsi" w:cstheme="minorHAnsi"/>
          <w:b/>
          <w:sz w:val="22"/>
          <w:szCs w:val="22"/>
        </w:rPr>
        <w:t>FI</w:t>
      </w:r>
      <w:r w:rsidR="00C4385C" w:rsidRPr="00EB6104">
        <w:rPr>
          <w:rFonts w:asciiTheme="minorHAnsi" w:hAnsiTheme="minorHAnsi" w:cstheme="minorHAnsi"/>
          <w:b/>
          <w:sz w:val="22"/>
          <w:szCs w:val="22"/>
        </w:rPr>
        <w:t>Ș</w:t>
      </w:r>
      <w:r w:rsidRPr="00EB6104">
        <w:rPr>
          <w:rFonts w:asciiTheme="minorHAnsi" w:hAnsiTheme="minorHAnsi" w:cstheme="minorHAnsi"/>
          <w:b/>
          <w:sz w:val="22"/>
          <w:szCs w:val="22"/>
        </w:rPr>
        <w:t>A DISCIPLINEI</w:t>
      </w:r>
    </w:p>
    <w:p w14:paraId="16E71824" w14:textId="77777777" w:rsidR="00C4385C" w:rsidRPr="00EB6104" w:rsidRDefault="00C4385C" w:rsidP="00C4385C">
      <w:pPr>
        <w:rPr>
          <w:rFonts w:asciiTheme="minorHAnsi" w:hAnsiTheme="minorHAnsi" w:cstheme="minorHAnsi"/>
          <w:b/>
          <w:sz w:val="22"/>
          <w:szCs w:val="22"/>
        </w:rPr>
      </w:pPr>
    </w:p>
    <w:p w14:paraId="48979124" w14:textId="77777777" w:rsidR="00E0255D" w:rsidRPr="00EB6104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  <w:sz w:val="22"/>
          <w:szCs w:val="22"/>
        </w:rPr>
      </w:pPr>
      <w:r w:rsidRPr="00EB6104">
        <w:rPr>
          <w:rFonts w:asciiTheme="minorHAnsi" w:hAnsiTheme="minorHAnsi" w:cstheme="minorHAnsi"/>
          <w:b/>
          <w:sz w:val="22"/>
          <w:szCs w:val="22"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64"/>
        <w:gridCol w:w="5780"/>
      </w:tblGrid>
      <w:tr w:rsidR="00E0255D" w:rsidRPr="00EB6104" w14:paraId="5F99CFA1" w14:textId="77777777" w:rsidTr="00080D22">
        <w:tc>
          <w:tcPr>
            <w:tcW w:w="1907" w:type="pct"/>
            <w:vAlign w:val="center"/>
          </w:tcPr>
          <w:p w14:paraId="79A7E4F2" w14:textId="4F0814BD" w:rsidR="00E0255D" w:rsidRPr="00EB6104" w:rsidRDefault="00E0255D" w:rsidP="00E0255D">
            <w:pPr>
              <w:pStyle w:val="Frspaiere"/>
              <w:numPr>
                <w:ilvl w:val="1"/>
                <w:numId w:val="27"/>
              </w:numPr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Institu</w:t>
            </w:r>
            <w:r w:rsidR="00C4385C" w:rsidRPr="00EB6104">
              <w:rPr>
                <w:rFonts w:asciiTheme="minorHAnsi" w:hAnsiTheme="minorHAnsi" w:cstheme="minorHAnsi"/>
                <w:lang w:val="ro-RO"/>
              </w:rPr>
              <w:t>ț</w:t>
            </w:r>
            <w:r w:rsidRPr="00EB6104">
              <w:rPr>
                <w:rFonts w:asciiTheme="minorHAnsi" w:hAnsiTheme="minorHAnsi" w:cstheme="minorHAnsi"/>
                <w:lang w:val="ro-RO"/>
              </w:rPr>
              <w:t>ia de învă</w:t>
            </w:r>
            <w:r w:rsidR="00C4385C" w:rsidRPr="00EB6104">
              <w:rPr>
                <w:rFonts w:asciiTheme="minorHAnsi" w:hAnsiTheme="minorHAnsi" w:cstheme="minorHAnsi"/>
                <w:lang w:val="ro-RO"/>
              </w:rPr>
              <w:t>ț</w:t>
            </w:r>
            <w:r w:rsidRPr="00EB6104">
              <w:rPr>
                <w:rFonts w:asciiTheme="minorHAnsi" w:hAnsiTheme="minorHAnsi" w:cstheme="minorHAnsi"/>
                <w:lang w:val="ro-RO"/>
              </w:rPr>
              <w:t>ământ superior</w:t>
            </w:r>
          </w:p>
        </w:tc>
        <w:tc>
          <w:tcPr>
            <w:tcW w:w="3093" w:type="pct"/>
            <w:vAlign w:val="center"/>
          </w:tcPr>
          <w:p w14:paraId="39071412" w14:textId="10F2A9D5" w:rsidR="00E0255D" w:rsidRPr="00EB6104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Universitatea de Vest din Timi</w:t>
            </w:r>
            <w:r w:rsidR="00C4385C" w:rsidRPr="00EB6104">
              <w:rPr>
                <w:rFonts w:asciiTheme="minorHAnsi" w:hAnsiTheme="minorHAnsi" w:cstheme="minorHAnsi"/>
                <w:lang w:val="ro-RO"/>
              </w:rPr>
              <w:t>ș</w:t>
            </w:r>
            <w:r w:rsidRPr="00EB6104">
              <w:rPr>
                <w:rFonts w:asciiTheme="minorHAnsi" w:hAnsiTheme="minorHAnsi" w:cstheme="minorHAnsi"/>
                <w:lang w:val="ro-RO"/>
              </w:rPr>
              <w:t>oara</w:t>
            </w:r>
          </w:p>
        </w:tc>
      </w:tr>
      <w:tr w:rsidR="00E0255D" w:rsidRPr="00EB6104" w14:paraId="09F1F378" w14:textId="77777777" w:rsidTr="00080D22">
        <w:tc>
          <w:tcPr>
            <w:tcW w:w="1907" w:type="pct"/>
            <w:vAlign w:val="center"/>
          </w:tcPr>
          <w:p w14:paraId="2ABF2C34" w14:textId="77777777" w:rsidR="00E0255D" w:rsidRPr="00EB6104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14:paraId="030FA322" w14:textId="7DECB810" w:rsidR="00E0255D" w:rsidRPr="00EB6104" w:rsidRDefault="005967E2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Sociologie și Asistență Socială / Asistență Socială</w:t>
            </w:r>
          </w:p>
        </w:tc>
      </w:tr>
      <w:tr w:rsidR="00E0255D" w:rsidRPr="00EB6104" w14:paraId="3E2ECC7F" w14:textId="77777777" w:rsidTr="00080D22">
        <w:tc>
          <w:tcPr>
            <w:tcW w:w="1907" w:type="pct"/>
            <w:vAlign w:val="center"/>
          </w:tcPr>
          <w:p w14:paraId="22160B34" w14:textId="77777777" w:rsidR="00E0255D" w:rsidRPr="00EB6104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1.3 Departamentul</w:t>
            </w:r>
          </w:p>
        </w:tc>
        <w:tc>
          <w:tcPr>
            <w:tcW w:w="3093" w:type="pct"/>
            <w:vAlign w:val="center"/>
          </w:tcPr>
          <w:p w14:paraId="42B894BC" w14:textId="7766C47F" w:rsidR="00E0255D" w:rsidRPr="00EB6104" w:rsidRDefault="005967E2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Asistență Socială</w:t>
            </w:r>
          </w:p>
        </w:tc>
      </w:tr>
      <w:tr w:rsidR="00E0255D" w:rsidRPr="00EB6104" w14:paraId="38E2999E" w14:textId="77777777" w:rsidTr="00080D22">
        <w:tc>
          <w:tcPr>
            <w:tcW w:w="1907" w:type="pct"/>
            <w:vAlign w:val="center"/>
          </w:tcPr>
          <w:p w14:paraId="2467FE5A" w14:textId="77777777" w:rsidR="00E0255D" w:rsidRPr="00EB6104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14:paraId="449590D8" w14:textId="3C8D22B7" w:rsidR="00E0255D" w:rsidRPr="00EB6104" w:rsidRDefault="005967E2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Asistență Socială</w:t>
            </w:r>
          </w:p>
        </w:tc>
      </w:tr>
      <w:tr w:rsidR="00E0255D" w:rsidRPr="00EB6104" w14:paraId="7410FBFB" w14:textId="77777777" w:rsidTr="00080D22">
        <w:tc>
          <w:tcPr>
            <w:tcW w:w="1907" w:type="pct"/>
            <w:vAlign w:val="center"/>
          </w:tcPr>
          <w:p w14:paraId="682C127F" w14:textId="77777777" w:rsidR="00E0255D" w:rsidRPr="00EB6104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14:paraId="7DCE72A4" w14:textId="3E8F5B2B" w:rsidR="00E0255D" w:rsidRPr="00EB6104" w:rsidRDefault="005967E2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Licență cu Frecvență</w:t>
            </w:r>
          </w:p>
        </w:tc>
      </w:tr>
      <w:tr w:rsidR="00E0255D" w:rsidRPr="00EB6104" w14:paraId="0BC03568" w14:textId="77777777" w:rsidTr="00080D22">
        <w:tc>
          <w:tcPr>
            <w:tcW w:w="1907" w:type="pct"/>
            <w:vAlign w:val="center"/>
          </w:tcPr>
          <w:p w14:paraId="4A9FB682" w14:textId="77777777" w:rsidR="00E0255D" w:rsidRPr="00EB6104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14:paraId="6C296979" w14:textId="1CA9476E" w:rsidR="00E0255D" w:rsidRPr="00EB6104" w:rsidRDefault="005967E2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Asistență Socială</w:t>
            </w:r>
          </w:p>
        </w:tc>
      </w:tr>
    </w:tbl>
    <w:p w14:paraId="67CD805D" w14:textId="77777777" w:rsidR="00E0255D" w:rsidRPr="00EB6104" w:rsidRDefault="00E0255D" w:rsidP="00E0255D">
      <w:pPr>
        <w:rPr>
          <w:rFonts w:asciiTheme="minorHAnsi" w:hAnsiTheme="minorHAnsi" w:cstheme="minorHAnsi"/>
          <w:sz w:val="22"/>
          <w:szCs w:val="22"/>
        </w:rPr>
      </w:pPr>
    </w:p>
    <w:p w14:paraId="51C268B8" w14:textId="77777777" w:rsidR="00E0255D" w:rsidRPr="00EB6104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  <w:sz w:val="22"/>
          <w:szCs w:val="22"/>
        </w:rPr>
      </w:pPr>
      <w:r w:rsidRPr="00EB6104">
        <w:rPr>
          <w:rFonts w:asciiTheme="minorHAnsi" w:hAnsiTheme="minorHAnsi" w:cstheme="minorHAnsi"/>
          <w:b/>
          <w:sz w:val="22"/>
          <w:szCs w:val="22"/>
        </w:rPr>
        <w:t>Date despre disciplină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1651"/>
        <w:gridCol w:w="591"/>
        <w:gridCol w:w="1839"/>
        <w:gridCol w:w="630"/>
      </w:tblGrid>
      <w:tr w:rsidR="00E0255D" w:rsidRPr="00EB6104" w14:paraId="4013AFE0" w14:textId="77777777" w:rsidTr="00E0255D">
        <w:tc>
          <w:tcPr>
            <w:tcW w:w="3828" w:type="dxa"/>
            <w:gridSpan w:val="3"/>
          </w:tcPr>
          <w:p w14:paraId="2A383B21" w14:textId="77777777" w:rsidR="00E0255D" w:rsidRPr="00EB6104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2.1 Denumirea disciplinei</w:t>
            </w:r>
          </w:p>
        </w:tc>
        <w:tc>
          <w:tcPr>
            <w:tcW w:w="5561" w:type="dxa"/>
            <w:gridSpan w:val="6"/>
          </w:tcPr>
          <w:p w14:paraId="4A412420" w14:textId="05B29C68" w:rsidR="00E0255D" w:rsidRPr="00EB6104" w:rsidRDefault="005967E2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Diagnoza</w:t>
            </w:r>
            <w:r w:rsidRPr="00EB6104">
              <w:rPr>
                <w:rFonts w:asciiTheme="minorHAnsi" w:hAnsiTheme="minorHAnsi" w:cstheme="minorHAnsi"/>
                <w:spacing w:val="-9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>și</w:t>
            </w:r>
            <w:r w:rsidRPr="00EB6104">
              <w:rPr>
                <w:rFonts w:asciiTheme="minorHAnsi" w:hAnsiTheme="minorHAnsi" w:cstheme="minorHAnsi"/>
                <w:spacing w:val="-9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>soluționarea</w:t>
            </w:r>
            <w:r w:rsidRPr="00EB6104">
              <w:rPr>
                <w:rFonts w:asciiTheme="minorHAnsi" w:hAnsiTheme="minorHAnsi" w:cstheme="minorHAnsi"/>
                <w:spacing w:val="-9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>problemelor</w:t>
            </w:r>
            <w:r w:rsidRPr="00EB6104">
              <w:rPr>
                <w:rFonts w:asciiTheme="minorHAnsi" w:hAnsiTheme="minorHAnsi" w:cstheme="minorHAnsi"/>
                <w:spacing w:val="-12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>sociale</w:t>
            </w:r>
          </w:p>
        </w:tc>
      </w:tr>
      <w:tr w:rsidR="00E0255D" w:rsidRPr="00EB6104" w14:paraId="4A61B8F8" w14:textId="77777777" w:rsidTr="00E0255D">
        <w:tc>
          <w:tcPr>
            <w:tcW w:w="3828" w:type="dxa"/>
            <w:gridSpan w:val="3"/>
          </w:tcPr>
          <w:p w14:paraId="4E4EEC75" w14:textId="73DF2536" w:rsidR="00E0255D" w:rsidRPr="00EB6104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2.2 Titularul activită</w:t>
            </w:r>
            <w:r w:rsidR="00C4385C" w:rsidRPr="00EB6104">
              <w:rPr>
                <w:rFonts w:asciiTheme="minorHAnsi" w:hAnsiTheme="minorHAnsi" w:cstheme="minorHAnsi"/>
                <w:lang w:val="ro-RO"/>
              </w:rPr>
              <w:t>ț</w:t>
            </w:r>
            <w:r w:rsidRPr="00EB6104">
              <w:rPr>
                <w:rFonts w:asciiTheme="minorHAnsi" w:hAnsiTheme="minorHAnsi" w:cstheme="minorHAnsi"/>
                <w:lang w:val="ro-RO"/>
              </w:rPr>
              <w:t>ilor de curs</w:t>
            </w:r>
          </w:p>
        </w:tc>
        <w:tc>
          <w:tcPr>
            <w:tcW w:w="5561" w:type="dxa"/>
            <w:gridSpan w:val="6"/>
          </w:tcPr>
          <w:p w14:paraId="44D2144D" w14:textId="679C51D2" w:rsidR="00E0255D" w:rsidRPr="00EB6104" w:rsidRDefault="00096189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Theofild Lazăr</w:t>
            </w:r>
          </w:p>
        </w:tc>
      </w:tr>
      <w:tr w:rsidR="00E0255D" w:rsidRPr="00EB6104" w14:paraId="18E3C119" w14:textId="77777777" w:rsidTr="00E0255D">
        <w:tc>
          <w:tcPr>
            <w:tcW w:w="3828" w:type="dxa"/>
            <w:gridSpan w:val="3"/>
          </w:tcPr>
          <w:p w14:paraId="2201EA9F" w14:textId="67BBE6E9" w:rsidR="00E0255D" w:rsidRPr="00EB6104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2.3 Titularul activită</w:t>
            </w:r>
            <w:r w:rsidR="00C4385C" w:rsidRPr="00EB6104">
              <w:rPr>
                <w:rFonts w:asciiTheme="minorHAnsi" w:hAnsiTheme="minorHAnsi" w:cstheme="minorHAnsi"/>
                <w:lang w:val="ro-RO"/>
              </w:rPr>
              <w:t>ț</w:t>
            </w:r>
            <w:r w:rsidRPr="00EB6104">
              <w:rPr>
                <w:rFonts w:asciiTheme="minorHAnsi" w:hAnsiTheme="minorHAnsi" w:cstheme="minorHAnsi"/>
                <w:lang w:val="ro-RO"/>
              </w:rPr>
              <w:t>ilor de seminar</w:t>
            </w:r>
          </w:p>
        </w:tc>
        <w:tc>
          <w:tcPr>
            <w:tcW w:w="5561" w:type="dxa"/>
            <w:gridSpan w:val="6"/>
          </w:tcPr>
          <w:p w14:paraId="3E929826" w14:textId="5CA78378" w:rsidR="00E0255D" w:rsidRPr="00EB6104" w:rsidRDefault="00096189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 xml:space="preserve">Loredana Marcela Trancă / Geanina </w:t>
            </w:r>
            <w:proofErr w:type="spellStart"/>
            <w:r w:rsidRPr="00EB6104">
              <w:rPr>
                <w:rFonts w:asciiTheme="minorHAnsi" w:hAnsiTheme="minorHAnsi" w:cstheme="minorHAnsi"/>
                <w:lang w:val="ro-RO"/>
              </w:rPr>
              <w:t>Moțățeanu</w:t>
            </w:r>
            <w:proofErr w:type="spellEnd"/>
          </w:p>
        </w:tc>
      </w:tr>
      <w:tr w:rsidR="00E0255D" w:rsidRPr="00EB6104" w14:paraId="2D85BC83" w14:textId="77777777" w:rsidTr="00C4385C">
        <w:tc>
          <w:tcPr>
            <w:tcW w:w="1843" w:type="dxa"/>
          </w:tcPr>
          <w:p w14:paraId="7473A702" w14:textId="77777777" w:rsidR="00E0255D" w:rsidRPr="00EB6104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2.4 Anul de studiu</w:t>
            </w:r>
          </w:p>
        </w:tc>
        <w:tc>
          <w:tcPr>
            <w:tcW w:w="567" w:type="dxa"/>
          </w:tcPr>
          <w:p w14:paraId="13DAEA25" w14:textId="216B726E" w:rsidR="00E0255D" w:rsidRPr="00EB6104" w:rsidRDefault="00096189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1</w:t>
            </w:r>
          </w:p>
        </w:tc>
        <w:tc>
          <w:tcPr>
            <w:tcW w:w="1701" w:type="dxa"/>
            <w:gridSpan w:val="2"/>
          </w:tcPr>
          <w:p w14:paraId="50554F01" w14:textId="77777777" w:rsidR="00E0255D" w:rsidRPr="00EB6104" w:rsidRDefault="00E0255D" w:rsidP="00080D22">
            <w:pPr>
              <w:pStyle w:val="Frspaiere"/>
              <w:spacing w:line="276" w:lineRule="auto"/>
              <w:ind w:right="-108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2.5 Semestrul</w:t>
            </w:r>
          </w:p>
        </w:tc>
        <w:tc>
          <w:tcPr>
            <w:tcW w:w="567" w:type="dxa"/>
          </w:tcPr>
          <w:p w14:paraId="73C4B0BA" w14:textId="3211A5A7" w:rsidR="00E0255D" w:rsidRPr="00EB6104" w:rsidRDefault="00096189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2</w:t>
            </w:r>
          </w:p>
        </w:tc>
        <w:tc>
          <w:tcPr>
            <w:tcW w:w="1651" w:type="dxa"/>
          </w:tcPr>
          <w:p w14:paraId="5BBCC7D4" w14:textId="427A378A" w:rsidR="00E0255D" w:rsidRPr="00EB6104" w:rsidRDefault="00C4385C" w:rsidP="00080D22">
            <w:pPr>
              <w:pStyle w:val="Frspaiere"/>
              <w:spacing w:line="276" w:lineRule="auto"/>
              <w:ind w:right="-108" w:hanging="108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="00E0255D" w:rsidRPr="00EB6104">
              <w:rPr>
                <w:rFonts w:asciiTheme="minorHAnsi" w:hAnsiTheme="minorHAnsi" w:cstheme="minorHAnsi"/>
                <w:lang w:val="ro-RO"/>
              </w:rPr>
              <w:t>2.6 Tipul de evaluare</w:t>
            </w:r>
          </w:p>
        </w:tc>
        <w:tc>
          <w:tcPr>
            <w:tcW w:w="591" w:type="dxa"/>
          </w:tcPr>
          <w:p w14:paraId="744AFE62" w14:textId="693BE180" w:rsidR="00E0255D" w:rsidRPr="00EB6104" w:rsidRDefault="000A7066" w:rsidP="000A7066">
            <w:pPr>
              <w:pStyle w:val="Frspaiere"/>
              <w:spacing w:line="276" w:lineRule="auto"/>
              <w:jc w:val="center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E</w:t>
            </w:r>
            <w:r w:rsidR="00B81075" w:rsidRPr="00EB6104">
              <w:rPr>
                <w:rStyle w:val="Referinnotdesubsol"/>
                <w:rFonts w:asciiTheme="minorHAnsi" w:hAnsiTheme="minorHAnsi" w:cstheme="minorHAnsi"/>
                <w:lang w:val="ro-RO"/>
              </w:rPr>
              <w:footnoteReference w:id="1"/>
            </w:r>
          </w:p>
        </w:tc>
        <w:tc>
          <w:tcPr>
            <w:tcW w:w="1839" w:type="dxa"/>
          </w:tcPr>
          <w:p w14:paraId="7C0DE4CB" w14:textId="77777777" w:rsidR="00E0255D" w:rsidRPr="00EB6104" w:rsidRDefault="00E0255D" w:rsidP="00080D22">
            <w:pPr>
              <w:pStyle w:val="Frspaiere"/>
              <w:spacing w:line="276" w:lineRule="auto"/>
              <w:ind w:right="-108" w:hanging="42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2.7 Regimul disciplinei</w:t>
            </w:r>
          </w:p>
        </w:tc>
        <w:tc>
          <w:tcPr>
            <w:tcW w:w="630" w:type="dxa"/>
          </w:tcPr>
          <w:p w14:paraId="3C0F2EDE" w14:textId="18B6549D" w:rsidR="00E0255D" w:rsidRPr="00EB6104" w:rsidRDefault="00096189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DF</w:t>
            </w:r>
            <w:r w:rsidR="005B383D" w:rsidRPr="00EB6104">
              <w:rPr>
                <w:rFonts w:asciiTheme="minorHAnsi" w:hAnsiTheme="minorHAnsi" w:cstheme="minorHAnsi"/>
                <w:lang w:val="ro-RO"/>
              </w:rPr>
              <w:t>/DOB</w:t>
            </w:r>
          </w:p>
        </w:tc>
      </w:tr>
    </w:tbl>
    <w:p w14:paraId="7E9DBA76" w14:textId="77777777" w:rsidR="00E0255D" w:rsidRPr="00EB6104" w:rsidRDefault="00E0255D" w:rsidP="00E0255D">
      <w:pPr>
        <w:rPr>
          <w:rFonts w:asciiTheme="minorHAnsi" w:hAnsiTheme="minorHAnsi" w:cstheme="minorHAnsi"/>
          <w:sz w:val="22"/>
          <w:szCs w:val="22"/>
        </w:rPr>
      </w:pPr>
    </w:p>
    <w:p w14:paraId="04074F03" w14:textId="2409E91D" w:rsidR="00E0255D" w:rsidRPr="00EB6104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  <w:sz w:val="22"/>
          <w:szCs w:val="22"/>
        </w:rPr>
      </w:pPr>
      <w:r w:rsidRPr="00EB6104">
        <w:rPr>
          <w:rFonts w:asciiTheme="minorHAnsi" w:hAnsiTheme="minorHAnsi" w:cstheme="minorHAnsi"/>
          <w:b/>
          <w:sz w:val="22"/>
          <w:szCs w:val="22"/>
        </w:rPr>
        <w:t>Timpul total estimat (ore pe semestru al activită</w:t>
      </w:r>
      <w:r w:rsidR="00C4385C" w:rsidRPr="00EB6104">
        <w:rPr>
          <w:rFonts w:asciiTheme="minorHAnsi" w:hAnsiTheme="minorHAnsi" w:cstheme="minorHAnsi"/>
          <w:b/>
          <w:sz w:val="22"/>
          <w:szCs w:val="22"/>
        </w:rPr>
        <w:t>ț</w:t>
      </w:r>
      <w:r w:rsidRPr="00EB6104">
        <w:rPr>
          <w:rFonts w:asciiTheme="minorHAnsi" w:hAnsiTheme="minorHAnsi" w:cstheme="minorHAnsi"/>
          <w:b/>
          <w:sz w:val="22"/>
          <w:szCs w:val="22"/>
        </w:rPr>
        <w:t>ilor didactice)</w:t>
      </w:r>
      <w:r w:rsidR="00A80917" w:rsidRPr="00EB6104">
        <w:rPr>
          <w:rStyle w:val="Referinnotdesubsol"/>
          <w:rFonts w:asciiTheme="minorHAnsi" w:hAnsiTheme="minorHAnsi" w:cstheme="minorHAnsi"/>
          <w:b/>
          <w:sz w:val="22"/>
          <w:szCs w:val="22"/>
        </w:rPr>
        <w:footnoteReference w:id="2"/>
      </w: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63"/>
        <w:gridCol w:w="440"/>
        <w:gridCol w:w="295"/>
        <w:gridCol w:w="1681"/>
        <w:gridCol w:w="440"/>
        <w:gridCol w:w="2312"/>
        <w:gridCol w:w="524"/>
      </w:tblGrid>
      <w:tr w:rsidR="00E0255D" w:rsidRPr="00EB6104" w14:paraId="5B1575BC" w14:textId="77777777" w:rsidTr="001709E4">
        <w:tc>
          <w:tcPr>
            <w:tcW w:w="3663" w:type="dxa"/>
          </w:tcPr>
          <w:p w14:paraId="276EC93C" w14:textId="77777777" w:rsidR="00E0255D" w:rsidRPr="00EB6104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3.1 Număr de ore pe săptămână</w:t>
            </w:r>
          </w:p>
        </w:tc>
        <w:tc>
          <w:tcPr>
            <w:tcW w:w="440" w:type="dxa"/>
          </w:tcPr>
          <w:p w14:paraId="602ABD8A" w14:textId="55A2FA69" w:rsidR="00E0255D" w:rsidRPr="00EB6104" w:rsidRDefault="005B383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4</w:t>
            </w:r>
          </w:p>
        </w:tc>
        <w:tc>
          <w:tcPr>
            <w:tcW w:w="1976" w:type="dxa"/>
            <w:gridSpan w:val="2"/>
          </w:tcPr>
          <w:p w14:paraId="62B6408E" w14:textId="77777777" w:rsidR="00E0255D" w:rsidRPr="00EB6104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din care: 3.2 curs</w:t>
            </w:r>
          </w:p>
        </w:tc>
        <w:tc>
          <w:tcPr>
            <w:tcW w:w="440" w:type="dxa"/>
          </w:tcPr>
          <w:p w14:paraId="04D7773C" w14:textId="25D8D1EB" w:rsidR="00E0255D" w:rsidRPr="00EB6104" w:rsidRDefault="005B383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2</w:t>
            </w:r>
          </w:p>
        </w:tc>
        <w:tc>
          <w:tcPr>
            <w:tcW w:w="2312" w:type="dxa"/>
          </w:tcPr>
          <w:p w14:paraId="5905DEA2" w14:textId="77777777" w:rsidR="00E0255D" w:rsidRPr="00EB6104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3.3 seminar/laborator</w:t>
            </w:r>
          </w:p>
        </w:tc>
        <w:tc>
          <w:tcPr>
            <w:tcW w:w="524" w:type="dxa"/>
          </w:tcPr>
          <w:p w14:paraId="513AE2A3" w14:textId="09F9F7C5" w:rsidR="00E0255D" w:rsidRPr="00EB6104" w:rsidRDefault="005B383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2</w:t>
            </w:r>
          </w:p>
        </w:tc>
      </w:tr>
      <w:tr w:rsidR="00E0255D" w:rsidRPr="00EB6104" w14:paraId="1D8AE468" w14:textId="77777777" w:rsidTr="001709E4">
        <w:tc>
          <w:tcPr>
            <w:tcW w:w="3663" w:type="dxa"/>
          </w:tcPr>
          <w:p w14:paraId="61528410" w14:textId="5D90CB72" w:rsidR="00E0255D" w:rsidRPr="00EB6104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3.4 Total ore din planul de învă</w:t>
            </w:r>
            <w:r w:rsidR="00C4385C" w:rsidRPr="00EB6104">
              <w:rPr>
                <w:rFonts w:asciiTheme="minorHAnsi" w:hAnsiTheme="minorHAnsi" w:cstheme="minorHAnsi"/>
                <w:lang w:val="ro-RO"/>
              </w:rPr>
              <w:t>ț</w:t>
            </w:r>
            <w:r w:rsidRPr="00EB6104">
              <w:rPr>
                <w:rFonts w:asciiTheme="minorHAnsi" w:hAnsiTheme="minorHAnsi" w:cstheme="minorHAnsi"/>
                <w:lang w:val="ro-RO"/>
              </w:rPr>
              <w:t>ământ</w:t>
            </w:r>
          </w:p>
        </w:tc>
        <w:tc>
          <w:tcPr>
            <w:tcW w:w="440" w:type="dxa"/>
          </w:tcPr>
          <w:p w14:paraId="35A140B1" w14:textId="49887137" w:rsidR="00E0255D" w:rsidRPr="00EB6104" w:rsidRDefault="005B383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56</w:t>
            </w:r>
          </w:p>
        </w:tc>
        <w:tc>
          <w:tcPr>
            <w:tcW w:w="1976" w:type="dxa"/>
            <w:gridSpan w:val="2"/>
          </w:tcPr>
          <w:p w14:paraId="063B88D7" w14:textId="77777777" w:rsidR="00E0255D" w:rsidRPr="00EB6104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din care: 3.5 curs</w:t>
            </w:r>
          </w:p>
        </w:tc>
        <w:tc>
          <w:tcPr>
            <w:tcW w:w="440" w:type="dxa"/>
          </w:tcPr>
          <w:p w14:paraId="34FD5EF9" w14:textId="5CD57B0B" w:rsidR="00E0255D" w:rsidRPr="00EB6104" w:rsidRDefault="005B383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28</w:t>
            </w:r>
          </w:p>
        </w:tc>
        <w:tc>
          <w:tcPr>
            <w:tcW w:w="2312" w:type="dxa"/>
          </w:tcPr>
          <w:p w14:paraId="77313924" w14:textId="77777777" w:rsidR="00E0255D" w:rsidRPr="00EB6104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3.6 seminar/laborator</w:t>
            </w:r>
          </w:p>
        </w:tc>
        <w:tc>
          <w:tcPr>
            <w:tcW w:w="524" w:type="dxa"/>
          </w:tcPr>
          <w:p w14:paraId="366A0D3E" w14:textId="5AA09A73" w:rsidR="00E0255D" w:rsidRPr="00EB6104" w:rsidRDefault="005B383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28</w:t>
            </w:r>
          </w:p>
        </w:tc>
      </w:tr>
      <w:tr w:rsidR="00E0255D" w:rsidRPr="00EB6104" w14:paraId="6C80A98D" w14:textId="77777777" w:rsidTr="00802D13">
        <w:tc>
          <w:tcPr>
            <w:tcW w:w="8831" w:type="dxa"/>
            <w:gridSpan w:val="6"/>
          </w:tcPr>
          <w:p w14:paraId="74693E4C" w14:textId="3857E147" w:rsidR="00E0255D" w:rsidRPr="00EB6104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EB6104">
              <w:rPr>
                <w:rFonts w:asciiTheme="minorHAnsi" w:hAnsiTheme="minorHAnsi" w:cstheme="minorHAnsi"/>
                <w:bCs/>
                <w:lang w:val="ro-RO"/>
              </w:rPr>
              <w:t>Distribu</w:t>
            </w:r>
            <w:r w:rsidR="00C4385C" w:rsidRPr="00EB6104">
              <w:rPr>
                <w:rFonts w:asciiTheme="minorHAnsi" w:hAnsiTheme="minorHAnsi" w:cstheme="minorHAnsi"/>
                <w:bCs/>
                <w:lang w:val="ro-RO"/>
              </w:rPr>
              <w:t>ț</w:t>
            </w:r>
            <w:r w:rsidRPr="00EB6104">
              <w:rPr>
                <w:rFonts w:asciiTheme="minorHAnsi" w:hAnsiTheme="minorHAnsi" w:cstheme="minorHAnsi"/>
                <w:bCs/>
                <w:lang w:val="ro-RO"/>
              </w:rPr>
              <w:t>ia fondului de timp:</w:t>
            </w:r>
          </w:p>
        </w:tc>
        <w:tc>
          <w:tcPr>
            <w:tcW w:w="524" w:type="dxa"/>
          </w:tcPr>
          <w:p w14:paraId="0487E59F" w14:textId="77777777" w:rsidR="00E0255D" w:rsidRPr="00EB6104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EB6104">
              <w:rPr>
                <w:rFonts w:asciiTheme="minorHAnsi" w:hAnsiTheme="minorHAnsi" w:cstheme="minorHAnsi"/>
                <w:bCs/>
                <w:lang w:val="ro-RO"/>
              </w:rPr>
              <w:t>ore</w:t>
            </w:r>
          </w:p>
        </w:tc>
      </w:tr>
      <w:tr w:rsidR="001709E4" w:rsidRPr="00EB6104" w14:paraId="347FD4CB" w14:textId="77777777" w:rsidTr="00802D13">
        <w:tc>
          <w:tcPr>
            <w:tcW w:w="8831" w:type="dxa"/>
            <w:gridSpan w:val="6"/>
          </w:tcPr>
          <w:p w14:paraId="1EF5672F" w14:textId="254E03CD" w:rsidR="001709E4" w:rsidRPr="00EB6104" w:rsidRDefault="001709E4" w:rsidP="001709E4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Studiul după manual, suport de curs, bibliografie și notițe</w:t>
            </w:r>
          </w:p>
        </w:tc>
        <w:tc>
          <w:tcPr>
            <w:tcW w:w="524" w:type="dxa"/>
          </w:tcPr>
          <w:p w14:paraId="47842B59" w14:textId="1DDAFEF2" w:rsidR="001709E4" w:rsidRPr="00EB6104" w:rsidRDefault="001709E4" w:rsidP="001709E4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</w:rPr>
              <w:t>2</w:t>
            </w:r>
            <w:r w:rsidR="00B24C6B" w:rsidRPr="00EB6104">
              <w:rPr>
                <w:rFonts w:asciiTheme="minorHAnsi" w:hAnsiTheme="minorHAnsi" w:cstheme="minorHAnsi"/>
              </w:rPr>
              <w:t>1</w:t>
            </w:r>
          </w:p>
        </w:tc>
      </w:tr>
      <w:tr w:rsidR="001709E4" w:rsidRPr="00EB6104" w14:paraId="7F2626AA" w14:textId="77777777" w:rsidTr="00802D13">
        <w:tc>
          <w:tcPr>
            <w:tcW w:w="8831" w:type="dxa"/>
            <w:gridSpan w:val="6"/>
          </w:tcPr>
          <w:p w14:paraId="271332F5" w14:textId="77777777" w:rsidR="001709E4" w:rsidRPr="00EB6104" w:rsidRDefault="001709E4" w:rsidP="001709E4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524" w:type="dxa"/>
          </w:tcPr>
          <w:p w14:paraId="2696B839" w14:textId="3E821682" w:rsidR="001709E4" w:rsidRPr="00EB6104" w:rsidRDefault="001709E4" w:rsidP="001709E4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</w:rPr>
              <w:t>12</w:t>
            </w:r>
          </w:p>
        </w:tc>
      </w:tr>
      <w:tr w:rsidR="001709E4" w:rsidRPr="00EB6104" w14:paraId="65980EF1" w14:textId="77777777" w:rsidTr="00802D13">
        <w:tc>
          <w:tcPr>
            <w:tcW w:w="8831" w:type="dxa"/>
            <w:gridSpan w:val="6"/>
          </w:tcPr>
          <w:p w14:paraId="75A63E4B" w14:textId="7CBFA162" w:rsidR="001709E4" w:rsidRPr="00EB6104" w:rsidRDefault="001709E4" w:rsidP="001709E4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Pregătire seminare / laboratoare, teme, referate, portofolii și eseuri</w:t>
            </w:r>
          </w:p>
        </w:tc>
        <w:tc>
          <w:tcPr>
            <w:tcW w:w="524" w:type="dxa"/>
          </w:tcPr>
          <w:p w14:paraId="05B0AAE0" w14:textId="599020C8" w:rsidR="001709E4" w:rsidRPr="00EB6104" w:rsidRDefault="001709E4" w:rsidP="001709E4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</w:rPr>
              <w:t>12</w:t>
            </w:r>
          </w:p>
        </w:tc>
      </w:tr>
      <w:tr w:rsidR="001709E4" w:rsidRPr="00EB6104" w14:paraId="595F83C1" w14:textId="77777777" w:rsidTr="00802D13">
        <w:tc>
          <w:tcPr>
            <w:tcW w:w="8831" w:type="dxa"/>
            <w:gridSpan w:val="6"/>
          </w:tcPr>
          <w:p w14:paraId="15821CE7" w14:textId="06F41715" w:rsidR="001709E4" w:rsidRPr="00EB6104" w:rsidRDefault="001709E4" w:rsidP="001709E4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Tutorat</w:t>
            </w:r>
          </w:p>
        </w:tc>
        <w:tc>
          <w:tcPr>
            <w:tcW w:w="524" w:type="dxa"/>
          </w:tcPr>
          <w:p w14:paraId="3B9B8C3B" w14:textId="09468A07" w:rsidR="001709E4" w:rsidRPr="00EB6104" w:rsidRDefault="001709E4" w:rsidP="001709E4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</w:rPr>
              <w:t>12</w:t>
            </w:r>
          </w:p>
        </w:tc>
      </w:tr>
      <w:tr w:rsidR="001709E4" w:rsidRPr="00EB6104" w14:paraId="513FE437" w14:textId="77777777" w:rsidTr="00802D13">
        <w:tc>
          <w:tcPr>
            <w:tcW w:w="8831" w:type="dxa"/>
            <w:gridSpan w:val="6"/>
          </w:tcPr>
          <w:p w14:paraId="404E7887" w14:textId="1EBAEC31" w:rsidR="001709E4" w:rsidRPr="00EB6104" w:rsidRDefault="001709E4" w:rsidP="001709E4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Examinări</w:t>
            </w:r>
            <w:r w:rsidRPr="00EB6104">
              <w:rPr>
                <w:rStyle w:val="Referinnotdesubsol"/>
                <w:rFonts w:asciiTheme="minorHAnsi" w:hAnsiTheme="minorHAnsi" w:cstheme="minorHAnsi"/>
                <w:lang w:val="ro-RO"/>
              </w:rPr>
              <w:footnoteReference w:id="3"/>
            </w:r>
          </w:p>
        </w:tc>
        <w:tc>
          <w:tcPr>
            <w:tcW w:w="524" w:type="dxa"/>
          </w:tcPr>
          <w:p w14:paraId="1D729EB9" w14:textId="7229DB33" w:rsidR="001709E4" w:rsidRPr="00EB6104" w:rsidRDefault="001709E4" w:rsidP="001709E4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</w:rPr>
              <w:t>4</w:t>
            </w:r>
          </w:p>
        </w:tc>
      </w:tr>
      <w:tr w:rsidR="001709E4" w:rsidRPr="00EB6104" w14:paraId="27036078" w14:textId="77777777" w:rsidTr="00802D13">
        <w:tc>
          <w:tcPr>
            <w:tcW w:w="8831" w:type="dxa"/>
            <w:gridSpan w:val="6"/>
          </w:tcPr>
          <w:p w14:paraId="1B22F6FD" w14:textId="4AAE2225" w:rsidR="001709E4" w:rsidRPr="00EB6104" w:rsidRDefault="001709E4" w:rsidP="001709E4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Alte activități</w:t>
            </w:r>
          </w:p>
        </w:tc>
        <w:tc>
          <w:tcPr>
            <w:tcW w:w="524" w:type="dxa"/>
          </w:tcPr>
          <w:p w14:paraId="2769F5B1" w14:textId="0FF54981" w:rsidR="001709E4" w:rsidRPr="00EB6104" w:rsidRDefault="001709E4" w:rsidP="001709E4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8</w:t>
            </w:r>
          </w:p>
        </w:tc>
      </w:tr>
      <w:tr w:rsidR="001709E4" w:rsidRPr="00EB6104" w14:paraId="601F6F7A" w14:textId="77777777" w:rsidTr="001709E4">
        <w:trPr>
          <w:gridAfter w:val="4"/>
          <w:wAfter w:w="4957" w:type="dxa"/>
        </w:trPr>
        <w:tc>
          <w:tcPr>
            <w:tcW w:w="3663" w:type="dxa"/>
          </w:tcPr>
          <w:p w14:paraId="479894EA" w14:textId="77777777" w:rsidR="001709E4" w:rsidRPr="00EB6104" w:rsidRDefault="001709E4" w:rsidP="001709E4">
            <w:pPr>
              <w:pStyle w:val="Frspaiere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EB6104">
              <w:rPr>
                <w:rFonts w:asciiTheme="minorHAnsi" w:hAnsiTheme="minorHAnsi" w:cstheme="minorHAnsi"/>
                <w:bCs/>
                <w:lang w:val="ro-RO"/>
              </w:rPr>
              <w:t>3.7 Total ore studiu individual</w:t>
            </w:r>
          </w:p>
        </w:tc>
        <w:tc>
          <w:tcPr>
            <w:tcW w:w="735" w:type="dxa"/>
            <w:gridSpan w:val="2"/>
          </w:tcPr>
          <w:p w14:paraId="4395AD20" w14:textId="7F3C52B1" w:rsidR="001709E4" w:rsidRPr="00EB6104" w:rsidRDefault="00C565B8" w:rsidP="001709E4">
            <w:pPr>
              <w:pStyle w:val="Frspaiere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 w:rsidRPr="00EB6104">
              <w:rPr>
                <w:rFonts w:asciiTheme="minorHAnsi" w:hAnsiTheme="minorHAnsi" w:cstheme="minorHAnsi"/>
                <w:b/>
                <w:lang w:val="ro-RO"/>
              </w:rPr>
              <w:t>65</w:t>
            </w:r>
          </w:p>
        </w:tc>
      </w:tr>
      <w:tr w:rsidR="001709E4" w:rsidRPr="00EB6104" w14:paraId="0E0E0360" w14:textId="77777777" w:rsidTr="001709E4">
        <w:trPr>
          <w:gridAfter w:val="4"/>
          <w:wAfter w:w="4957" w:type="dxa"/>
        </w:trPr>
        <w:tc>
          <w:tcPr>
            <w:tcW w:w="3663" w:type="dxa"/>
          </w:tcPr>
          <w:p w14:paraId="310486C5" w14:textId="319470E6" w:rsidR="001709E4" w:rsidRPr="00EB6104" w:rsidRDefault="001709E4" w:rsidP="001709E4">
            <w:pPr>
              <w:pStyle w:val="Frspaiere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EB6104">
              <w:rPr>
                <w:rFonts w:asciiTheme="minorHAnsi" w:hAnsiTheme="minorHAnsi" w:cstheme="minorHAnsi"/>
                <w:bCs/>
                <w:lang w:val="ro-RO"/>
              </w:rPr>
              <w:t>3.8 Total ore pe semestru</w:t>
            </w:r>
            <w:r w:rsidRPr="00EB6104">
              <w:rPr>
                <w:rStyle w:val="Referinnotdesubsol"/>
                <w:rFonts w:asciiTheme="minorHAnsi" w:hAnsiTheme="minorHAnsi" w:cstheme="minorHAnsi"/>
                <w:bCs/>
                <w:lang w:val="ro-RO"/>
              </w:rPr>
              <w:footnoteReference w:id="4"/>
            </w:r>
          </w:p>
        </w:tc>
        <w:tc>
          <w:tcPr>
            <w:tcW w:w="735" w:type="dxa"/>
            <w:gridSpan w:val="2"/>
          </w:tcPr>
          <w:p w14:paraId="15B2F92D" w14:textId="698A5AE9" w:rsidR="001709E4" w:rsidRPr="00EB6104" w:rsidRDefault="001709E4" w:rsidP="001709E4">
            <w:pPr>
              <w:pStyle w:val="Frspaiere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 w:rsidRPr="00EB6104">
              <w:rPr>
                <w:rFonts w:asciiTheme="minorHAnsi" w:hAnsiTheme="minorHAnsi" w:cstheme="minorHAnsi"/>
                <w:b/>
                <w:lang w:val="ro-RO"/>
              </w:rPr>
              <w:t>12</w:t>
            </w:r>
            <w:r w:rsidR="00C565B8" w:rsidRPr="00EB6104">
              <w:rPr>
                <w:rFonts w:asciiTheme="minorHAnsi" w:hAnsiTheme="minorHAnsi" w:cstheme="minorHAnsi"/>
                <w:b/>
                <w:lang w:val="ro-RO"/>
              </w:rPr>
              <w:t>5</w:t>
            </w:r>
          </w:p>
        </w:tc>
      </w:tr>
      <w:tr w:rsidR="001709E4" w:rsidRPr="00EB6104" w14:paraId="0543F2FB" w14:textId="77777777" w:rsidTr="001709E4">
        <w:trPr>
          <w:gridAfter w:val="4"/>
          <w:wAfter w:w="4957" w:type="dxa"/>
        </w:trPr>
        <w:tc>
          <w:tcPr>
            <w:tcW w:w="3663" w:type="dxa"/>
          </w:tcPr>
          <w:p w14:paraId="4AA42D0D" w14:textId="77777777" w:rsidR="001709E4" w:rsidRPr="00EB6104" w:rsidRDefault="001709E4" w:rsidP="001709E4">
            <w:pPr>
              <w:pStyle w:val="Frspaiere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EB6104">
              <w:rPr>
                <w:rFonts w:asciiTheme="minorHAnsi" w:hAnsiTheme="minorHAnsi" w:cstheme="minorHAnsi"/>
                <w:bCs/>
                <w:lang w:val="ro-RO"/>
              </w:rPr>
              <w:t>3.9 Numărul de credite</w:t>
            </w:r>
          </w:p>
        </w:tc>
        <w:tc>
          <w:tcPr>
            <w:tcW w:w="735" w:type="dxa"/>
            <w:gridSpan w:val="2"/>
          </w:tcPr>
          <w:p w14:paraId="176127E3" w14:textId="50F0EFEC" w:rsidR="001709E4" w:rsidRPr="00EB6104" w:rsidRDefault="001709E4" w:rsidP="001709E4">
            <w:pPr>
              <w:pStyle w:val="Frspaiere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 w:rsidRPr="00EB6104">
              <w:rPr>
                <w:rFonts w:asciiTheme="minorHAnsi" w:hAnsiTheme="minorHAnsi" w:cstheme="minorHAnsi"/>
                <w:b/>
                <w:lang w:val="ro-RO"/>
              </w:rPr>
              <w:t>5</w:t>
            </w:r>
          </w:p>
        </w:tc>
      </w:tr>
    </w:tbl>
    <w:p w14:paraId="2AFF86C3" w14:textId="77777777" w:rsidR="00C4385C" w:rsidRPr="00EB6104" w:rsidRDefault="00C4385C" w:rsidP="00C4385C">
      <w:pPr>
        <w:pStyle w:val="Listparagraf"/>
        <w:spacing w:line="276" w:lineRule="auto"/>
        <w:ind w:left="714"/>
        <w:rPr>
          <w:rFonts w:asciiTheme="minorHAnsi" w:hAnsiTheme="minorHAnsi" w:cstheme="minorHAnsi"/>
          <w:b/>
          <w:sz w:val="22"/>
          <w:szCs w:val="22"/>
        </w:rPr>
      </w:pPr>
    </w:p>
    <w:p w14:paraId="1ACD2D8D" w14:textId="30F46626" w:rsidR="00E0255D" w:rsidRPr="00EB6104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  <w:sz w:val="22"/>
          <w:szCs w:val="22"/>
        </w:rPr>
      </w:pPr>
      <w:r w:rsidRPr="00EB6104">
        <w:rPr>
          <w:rFonts w:asciiTheme="minorHAnsi" w:hAnsiTheme="minorHAnsi" w:cstheme="minorHAnsi"/>
          <w:b/>
          <w:sz w:val="22"/>
          <w:szCs w:val="22"/>
        </w:rPr>
        <w:t>Precondi</w:t>
      </w:r>
      <w:r w:rsidR="00C4385C" w:rsidRPr="00EB6104">
        <w:rPr>
          <w:rFonts w:asciiTheme="minorHAnsi" w:hAnsiTheme="minorHAnsi" w:cstheme="minorHAnsi"/>
          <w:b/>
          <w:sz w:val="22"/>
          <w:szCs w:val="22"/>
        </w:rPr>
        <w:t>ț</w:t>
      </w:r>
      <w:r w:rsidRPr="00EB6104">
        <w:rPr>
          <w:rFonts w:asciiTheme="minorHAnsi" w:hAnsiTheme="minorHAnsi" w:cstheme="minorHAnsi"/>
          <w:b/>
          <w:sz w:val="22"/>
          <w:szCs w:val="22"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7404"/>
      </w:tblGrid>
      <w:tr w:rsidR="00E0255D" w:rsidRPr="00EB6104" w14:paraId="3623956B" w14:textId="77777777" w:rsidTr="00E0255D">
        <w:tc>
          <w:tcPr>
            <w:tcW w:w="1985" w:type="dxa"/>
          </w:tcPr>
          <w:p w14:paraId="4C592DB3" w14:textId="77777777" w:rsidR="00E0255D" w:rsidRPr="00EB6104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4.1 de curriculum</w:t>
            </w:r>
          </w:p>
        </w:tc>
        <w:tc>
          <w:tcPr>
            <w:tcW w:w="7404" w:type="dxa"/>
          </w:tcPr>
          <w:p w14:paraId="143AFDB4" w14:textId="6AFB5047" w:rsidR="00E0255D" w:rsidRPr="00EB6104" w:rsidRDefault="001709E4" w:rsidP="00E0255D">
            <w:pPr>
              <w:pStyle w:val="Frspaiere"/>
              <w:numPr>
                <w:ilvl w:val="0"/>
                <w:numId w:val="28"/>
              </w:numPr>
              <w:spacing w:line="276" w:lineRule="auto"/>
              <w:ind w:hanging="686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spacing w:val="-1"/>
                <w:lang w:val="pt-BR"/>
              </w:rPr>
              <w:t>Teorii</w:t>
            </w:r>
            <w:r w:rsidRPr="00EB6104">
              <w:rPr>
                <w:rFonts w:asciiTheme="minorHAnsi" w:hAnsiTheme="minorHAnsi" w:cstheme="minorHAnsi"/>
                <w:spacing w:val="1"/>
                <w:lang w:val="pt-BR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pt-BR"/>
              </w:rPr>
              <w:t>și</w:t>
            </w:r>
            <w:r w:rsidRPr="00EB6104">
              <w:rPr>
                <w:rFonts w:asciiTheme="minorHAnsi" w:hAnsiTheme="minorHAnsi" w:cstheme="minorHAnsi"/>
                <w:spacing w:val="1"/>
                <w:lang w:val="pt-BR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pt-BR"/>
              </w:rPr>
              <w:t>metode</w:t>
            </w:r>
            <w:r w:rsidRPr="00EB6104">
              <w:rPr>
                <w:rFonts w:asciiTheme="minorHAnsi" w:hAnsiTheme="minorHAnsi" w:cstheme="minorHAnsi"/>
                <w:spacing w:val="-2"/>
                <w:lang w:val="pt-BR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pt-BR"/>
              </w:rPr>
              <w:t xml:space="preserve">în </w:t>
            </w:r>
            <w:r w:rsidRPr="00EB6104">
              <w:rPr>
                <w:rFonts w:asciiTheme="minorHAnsi" w:hAnsiTheme="minorHAnsi" w:cstheme="minorHAnsi"/>
                <w:spacing w:val="-1"/>
                <w:lang w:val="pt-BR"/>
              </w:rPr>
              <w:t>asistență</w:t>
            </w:r>
            <w:r w:rsidRPr="00EB6104">
              <w:rPr>
                <w:rFonts w:asciiTheme="minorHAnsi" w:hAnsiTheme="minorHAnsi" w:cstheme="minorHAnsi"/>
                <w:lang w:val="pt-BR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pt-BR"/>
              </w:rPr>
              <w:t>socială.</w:t>
            </w:r>
            <w:r w:rsidRPr="00EB6104">
              <w:rPr>
                <w:rFonts w:asciiTheme="minorHAnsi" w:hAnsiTheme="minorHAnsi" w:cstheme="minorHAnsi"/>
                <w:lang w:val="pt-BR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pt-BR"/>
              </w:rPr>
              <w:t>Dezvoltare</w:t>
            </w:r>
            <w:r w:rsidRPr="00EB6104">
              <w:rPr>
                <w:rFonts w:asciiTheme="minorHAnsi" w:hAnsiTheme="minorHAnsi" w:cstheme="minorHAnsi"/>
                <w:spacing w:val="41"/>
                <w:lang w:val="pt-BR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pt-BR"/>
              </w:rPr>
              <w:t>comunitară.</w:t>
            </w:r>
            <w:r w:rsidRPr="00EB6104">
              <w:rPr>
                <w:rFonts w:asciiTheme="minorHAnsi" w:hAnsiTheme="minorHAnsi" w:cstheme="minorHAnsi"/>
                <w:lang w:val="pt-BR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pt-BR"/>
              </w:rPr>
              <w:t>Deprinderi</w:t>
            </w:r>
            <w:r w:rsidRPr="00EB6104">
              <w:rPr>
                <w:rFonts w:asciiTheme="minorHAnsi" w:hAnsiTheme="minorHAnsi" w:cstheme="minorHAnsi"/>
                <w:spacing w:val="1"/>
                <w:lang w:val="pt-BR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pt-BR"/>
              </w:rPr>
              <w:t>în</w:t>
            </w:r>
            <w:r w:rsidRPr="00EB6104">
              <w:rPr>
                <w:rFonts w:asciiTheme="minorHAnsi" w:hAnsiTheme="minorHAnsi" w:cstheme="minorHAnsi"/>
                <w:spacing w:val="-3"/>
                <w:lang w:val="pt-BR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pt-BR"/>
              </w:rPr>
              <w:t>asistență</w:t>
            </w:r>
            <w:r w:rsidRPr="00EB6104">
              <w:rPr>
                <w:rFonts w:asciiTheme="minorHAnsi" w:hAnsiTheme="minorHAnsi" w:cstheme="minorHAnsi"/>
                <w:lang w:val="pt-BR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pt-BR"/>
              </w:rPr>
              <w:t>socială</w:t>
            </w:r>
            <w:r w:rsidR="00EB6104" w:rsidRPr="00EB6104">
              <w:rPr>
                <w:rFonts w:asciiTheme="minorHAnsi" w:hAnsiTheme="minorHAnsi" w:cstheme="minorHAnsi"/>
                <w:spacing w:val="-1"/>
                <w:lang w:val="pt-BR"/>
              </w:rPr>
              <w:t>.</w:t>
            </w:r>
          </w:p>
        </w:tc>
      </w:tr>
      <w:tr w:rsidR="00FB703F" w:rsidRPr="00EB6104" w14:paraId="0C24B7B9" w14:textId="77777777" w:rsidTr="00E0255D">
        <w:tc>
          <w:tcPr>
            <w:tcW w:w="1985" w:type="dxa"/>
          </w:tcPr>
          <w:p w14:paraId="0E27F819" w14:textId="140AA507" w:rsidR="00FB703F" w:rsidRPr="00EB6104" w:rsidRDefault="00FB703F" w:rsidP="00FB703F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lastRenderedPageBreak/>
              <w:t>4.2 de competențe</w:t>
            </w:r>
          </w:p>
        </w:tc>
        <w:tc>
          <w:tcPr>
            <w:tcW w:w="7404" w:type="dxa"/>
          </w:tcPr>
          <w:p w14:paraId="2E65A2D6" w14:textId="62C28915" w:rsidR="00FB703F" w:rsidRPr="00EB6104" w:rsidRDefault="00FB703F" w:rsidP="00FB703F">
            <w:pPr>
              <w:pStyle w:val="Frspaiere"/>
              <w:numPr>
                <w:ilvl w:val="0"/>
                <w:numId w:val="28"/>
              </w:numPr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 xml:space="preserve">Digitale (de accesare a </w:t>
            </w:r>
            <w:r w:rsidR="00FF3CA4" w:rsidRPr="00EB6104">
              <w:rPr>
                <w:rFonts w:asciiTheme="minorHAnsi" w:hAnsiTheme="minorHAnsi" w:cstheme="minorHAnsi"/>
                <w:lang w:val="ro-RO"/>
              </w:rPr>
              <w:t xml:space="preserve">platformei e-learning.e-uvt.ro și a altor </w:t>
            </w:r>
            <w:r w:rsidRPr="00EB6104">
              <w:rPr>
                <w:rFonts w:asciiTheme="minorHAnsi" w:hAnsiTheme="minorHAnsi" w:cstheme="minorHAnsi"/>
                <w:lang w:val="ro-RO"/>
              </w:rPr>
              <w:t>aplicații</w:t>
            </w:r>
            <w:r w:rsidR="00FF3CA4" w:rsidRPr="00EB6104">
              <w:rPr>
                <w:rFonts w:asciiTheme="minorHAnsi" w:hAnsiTheme="minorHAnsi" w:cstheme="minorHAnsi"/>
                <w:lang w:val="ro-RO"/>
              </w:rPr>
              <w:t xml:space="preserve"> precum:</w:t>
            </w:r>
            <w:r w:rsidRPr="00EB6104">
              <w:rPr>
                <w:rFonts w:asciiTheme="minorHAnsi" w:hAnsiTheme="minorHAnsi" w:cstheme="minorHAnsi"/>
                <w:lang w:val="ro-RO"/>
              </w:rPr>
              <w:t xml:space="preserve"> Google </w:t>
            </w:r>
            <w:proofErr w:type="spellStart"/>
            <w:r w:rsidRPr="00EB6104">
              <w:rPr>
                <w:rFonts w:asciiTheme="minorHAnsi" w:hAnsiTheme="minorHAnsi" w:cstheme="minorHAnsi"/>
                <w:lang w:val="ro-RO"/>
              </w:rPr>
              <w:t>Forms</w:t>
            </w:r>
            <w:proofErr w:type="spellEnd"/>
            <w:r w:rsidRPr="00EB6104">
              <w:rPr>
                <w:rFonts w:asciiTheme="minorHAnsi" w:hAnsiTheme="minorHAnsi" w:cstheme="minorHAnsi"/>
                <w:lang w:val="ro-RO"/>
              </w:rPr>
              <w:t xml:space="preserve">, </w:t>
            </w:r>
            <w:proofErr w:type="spellStart"/>
            <w:r w:rsidRPr="00EB6104">
              <w:rPr>
                <w:rFonts w:asciiTheme="minorHAnsi" w:hAnsiTheme="minorHAnsi" w:cstheme="minorHAnsi"/>
                <w:lang w:val="ro-RO"/>
              </w:rPr>
              <w:t>Mentimeter</w:t>
            </w:r>
            <w:proofErr w:type="spellEnd"/>
            <w:r w:rsidRPr="00EB6104">
              <w:rPr>
                <w:rFonts w:asciiTheme="minorHAnsi" w:hAnsiTheme="minorHAnsi" w:cstheme="minorHAnsi"/>
                <w:lang w:val="ro-RO"/>
              </w:rPr>
              <w:t>,</w:t>
            </w:r>
            <w:r w:rsidR="00D850F9" w:rsidRPr="00EB6104"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 w:rsidR="00D850F9" w:rsidRPr="00EB6104">
              <w:rPr>
                <w:rFonts w:asciiTheme="minorHAnsi" w:hAnsiTheme="minorHAnsi" w:cstheme="minorHAnsi"/>
                <w:lang w:val="ro-RO"/>
              </w:rPr>
              <w:t>Padlet</w:t>
            </w:r>
            <w:proofErr w:type="spellEnd"/>
            <w:r w:rsidR="00D850F9" w:rsidRPr="00EB6104">
              <w:rPr>
                <w:rFonts w:asciiTheme="minorHAnsi" w:hAnsiTheme="minorHAnsi" w:cstheme="minorHAnsi"/>
                <w:lang w:val="ro-RO"/>
              </w:rPr>
              <w:t xml:space="preserve"> etc.</w:t>
            </w:r>
            <w:r w:rsidR="00B7422B" w:rsidRPr="00EB6104">
              <w:rPr>
                <w:rFonts w:asciiTheme="minorHAnsi" w:hAnsiTheme="minorHAnsi" w:cstheme="minorHAnsi"/>
                <w:lang w:val="ro-RO"/>
              </w:rPr>
              <w:t xml:space="preserve"> Utilizarea pachetului Microsoft Office 360 și c</w:t>
            </w:r>
            <w:r w:rsidRPr="00EB6104">
              <w:rPr>
                <w:rFonts w:asciiTheme="minorHAnsi" w:hAnsiTheme="minorHAnsi" w:cstheme="minorHAnsi"/>
                <w:lang w:val="ro-RO"/>
              </w:rPr>
              <w:t>ăutare informații în mediul online</w:t>
            </w:r>
            <w:r w:rsidR="00B7422B" w:rsidRPr="00EB6104">
              <w:rPr>
                <w:rFonts w:asciiTheme="minorHAnsi" w:hAnsiTheme="minorHAnsi" w:cstheme="minorHAnsi"/>
                <w:lang w:val="ro-RO"/>
              </w:rPr>
              <w:t>.</w:t>
            </w:r>
            <w:r w:rsidRPr="00EB6104">
              <w:rPr>
                <w:rFonts w:asciiTheme="minorHAnsi" w:hAnsiTheme="minorHAnsi" w:cstheme="minorHAnsi"/>
                <w:lang w:val="ro-RO"/>
              </w:rPr>
              <w:t>)</w:t>
            </w:r>
          </w:p>
        </w:tc>
      </w:tr>
    </w:tbl>
    <w:p w14:paraId="778D68D2" w14:textId="77777777" w:rsidR="009073AF" w:rsidRPr="00EB6104" w:rsidRDefault="009073AF" w:rsidP="00C4385C">
      <w:pPr>
        <w:pStyle w:val="Listparagraf"/>
        <w:spacing w:line="276" w:lineRule="auto"/>
        <w:ind w:left="714"/>
        <w:rPr>
          <w:rFonts w:asciiTheme="minorHAnsi" w:hAnsiTheme="minorHAnsi" w:cstheme="minorHAnsi"/>
          <w:b/>
          <w:sz w:val="22"/>
          <w:szCs w:val="22"/>
        </w:rPr>
      </w:pPr>
    </w:p>
    <w:p w14:paraId="77A8EEB9" w14:textId="2BBDA049" w:rsidR="00E0255D" w:rsidRPr="00EB6104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  <w:sz w:val="22"/>
          <w:szCs w:val="22"/>
        </w:rPr>
      </w:pPr>
      <w:r w:rsidRPr="00EB6104">
        <w:rPr>
          <w:rFonts w:asciiTheme="minorHAnsi" w:hAnsiTheme="minorHAnsi" w:cstheme="minorHAnsi"/>
          <w:b/>
          <w:sz w:val="22"/>
          <w:szCs w:val="22"/>
        </w:rPr>
        <w:t>Condi</w:t>
      </w:r>
      <w:r w:rsidR="00C4385C" w:rsidRPr="00EB6104">
        <w:rPr>
          <w:rFonts w:asciiTheme="minorHAnsi" w:hAnsiTheme="minorHAnsi" w:cstheme="minorHAnsi"/>
          <w:b/>
          <w:sz w:val="22"/>
          <w:szCs w:val="22"/>
        </w:rPr>
        <w:t>ț</w:t>
      </w:r>
      <w:r w:rsidRPr="00EB6104">
        <w:rPr>
          <w:rFonts w:asciiTheme="minorHAnsi" w:hAnsiTheme="minorHAnsi" w:cstheme="minorHAnsi"/>
          <w:b/>
          <w:sz w:val="22"/>
          <w:szCs w:val="22"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5"/>
        <w:gridCol w:w="4824"/>
      </w:tblGrid>
      <w:tr w:rsidR="00E0255D" w:rsidRPr="00EB6104" w14:paraId="2C5D8739" w14:textId="77777777" w:rsidTr="00802D13">
        <w:tc>
          <w:tcPr>
            <w:tcW w:w="4565" w:type="dxa"/>
          </w:tcPr>
          <w:p w14:paraId="26DB2A17" w14:textId="7EFC29E3" w:rsidR="00E0255D" w:rsidRPr="00EB6104" w:rsidRDefault="00E0255D" w:rsidP="00080D22">
            <w:pPr>
              <w:pStyle w:val="Frspaiere"/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5.1 de desfă</w:t>
            </w:r>
            <w:r w:rsidR="00C4385C" w:rsidRPr="00EB6104">
              <w:rPr>
                <w:rFonts w:asciiTheme="minorHAnsi" w:hAnsiTheme="minorHAnsi" w:cstheme="minorHAnsi"/>
                <w:lang w:val="ro-RO"/>
              </w:rPr>
              <w:t>ș</w:t>
            </w:r>
            <w:r w:rsidRPr="00EB6104">
              <w:rPr>
                <w:rFonts w:asciiTheme="minorHAnsi" w:hAnsiTheme="minorHAnsi" w:cstheme="minorHAnsi"/>
                <w:lang w:val="ro-RO"/>
              </w:rPr>
              <w:t xml:space="preserve">urare a </w:t>
            </w:r>
            <w:r w:rsidR="00802D13" w:rsidRPr="00EB6104">
              <w:rPr>
                <w:rFonts w:asciiTheme="minorHAnsi" w:hAnsiTheme="minorHAnsi" w:cstheme="minorHAnsi"/>
                <w:lang w:val="ro-RO"/>
              </w:rPr>
              <w:t>cursului</w:t>
            </w:r>
          </w:p>
        </w:tc>
        <w:tc>
          <w:tcPr>
            <w:tcW w:w="4824" w:type="dxa"/>
          </w:tcPr>
          <w:p w14:paraId="12F3DD75" w14:textId="40E5C614" w:rsidR="001709E4" w:rsidRPr="00286E16" w:rsidRDefault="001709E4" w:rsidP="0010301E">
            <w:pPr>
              <w:pStyle w:val="Listparagraf"/>
              <w:widowControl w:val="0"/>
              <w:numPr>
                <w:ilvl w:val="0"/>
                <w:numId w:val="28"/>
              </w:numPr>
              <w:tabs>
                <w:tab w:val="left" w:pos="825"/>
              </w:tabs>
              <w:spacing w:before="128" w:line="261" w:lineRule="exact"/>
              <w:ind w:left="824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86E16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Materiale:</w:t>
            </w:r>
            <w:r w:rsidRPr="00286E16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286E16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sală</w:t>
            </w:r>
            <w:r w:rsidRPr="00286E16">
              <w:rPr>
                <w:rFonts w:asciiTheme="minorHAnsi" w:hAnsiTheme="minorHAnsi" w:cstheme="minorHAnsi"/>
                <w:sz w:val="22"/>
                <w:szCs w:val="22"/>
              </w:rPr>
              <w:t xml:space="preserve"> cu</w:t>
            </w:r>
            <w:r w:rsidRPr="00286E16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286E16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capacitate</w:t>
            </w:r>
            <w:r w:rsidRPr="00286E1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B6104" w:rsidRPr="00286E16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286E16" w:rsidRPr="00286E16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286E1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86E16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persoane,</w:t>
            </w:r>
            <w:r w:rsidRPr="00286E16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286E16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tablă,</w:t>
            </w:r>
            <w:r w:rsidR="00286E16" w:rsidRPr="00286E16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286E16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PC/laptop,</w:t>
            </w:r>
            <w:r w:rsidRPr="00286E1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86E16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videoproiector</w:t>
            </w:r>
          </w:p>
          <w:p w14:paraId="6ADFF241" w14:textId="0A029E76" w:rsidR="00E0255D" w:rsidRPr="00EB6104" w:rsidRDefault="001709E4" w:rsidP="001709E4">
            <w:pPr>
              <w:pStyle w:val="Listparagraf"/>
              <w:widowControl w:val="0"/>
              <w:numPr>
                <w:ilvl w:val="0"/>
                <w:numId w:val="28"/>
              </w:numPr>
              <w:tabs>
                <w:tab w:val="left" w:pos="825"/>
              </w:tabs>
              <w:spacing w:before="125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Logistice:</w:t>
            </w:r>
            <w:r w:rsidRPr="00EB6104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punctualitate,</w:t>
            </w:r>
            <w:r w:rsidRPr="00EB6104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telefoane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mobile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pe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modul silențios</w:t>
            </w:r>
          </w:p>
        </w:tc>
      </w:tr>
      <w:tr w:rsidR="00802D13" w:rsidRPr="00EB6104" w14:paraId="12F774A5" w14:textId="77777777" w:rsidTr="00802D13">
        <w:tc>
          <w:tcPr>
            <w:tcW w:w="4565" w:type="dxa"/>
          </w:tcPr>
          <w:p w14:paraId="7D3A976E" w14:textId="094647EB" w:rsidR="00802D13" w:rsidRPr="00EB6104" w:rsidRDefault="00802D13" w:rsidP="00802D13">
            <w:pPr>
              <w:pStyle w:val="Frspaiere"/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5.2 de desfășurare a seminarului / laboratorului</w:t>
            </w:r>
          </w:p>
        </w:tc>
        <w:tc>
          <w:tcPr>
            <w:tcW w:w="4824" w:type="dxa"/>
          </w:tcPr>
          <w:p w14:paraId="4ADF1B96" w14:textId="77777777" w:rsidR="00E31C9A" w:rsidRPr="00EB6104" w:rsidRDefault="00E31C9A" w:rsidP="00931AC4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• Materiale: sală cu capacitate 30 de persoane, tablă, PC/laptop, videoproiector, internet</w:t>
            </w:r>
          </w:p>
          <w:p w14:paraId="22AD7540" w14:textId="77777777" w:rsidR="00E31C9A" w:rsidRPr="00EB6104" w:rsidRDefault="00E31C9A" w:rsidP="00931AC4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• Logistice: telefoane mobile pe modul silențios cu potențial de accesare a internetului.</w:t>
            </w:r>
          </w:p>
          <w:p w14:paraId="4BD0591C" w14:textId="14293B5A" w:rsidR="00D1171B" w:rsidRPr="00EB6104" w:rsidRDefault="00D1171B" w:rsidP="00931AC4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</w:p>
        </w:tc>
      </w:tr>
    </w:tbl>
    <w:p w14:paraId="7FA3D1A2" w14:textId="77777777" w:rsidR="00802D13" w:rsidRPr="00EB6104" w:rsidRDefault="00802D13" w:rsidP="00802D13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3E28F80F" w14:textId="6466CB5E" w:rsidR="00E0255D" w:rsidRPr="00EB6104" w:rsidRDefault="00C94D71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  <w:sz w:val="22"/>
          <w:szCs w:val="22"/>
        </w:rPr>
      </w:pPr>
      <w:r w:rsidRPr="00EB6104">
        <w:rPr>
          <w:rFonts w:asciiTheme="minorHAnsi" w:hAnsiTheme="minorHAnsi" w:cstheme="minorHAnsi"/>
          <w:b/>
          <w:sz w:val="22"/>
          <w:szCs w:val="22"/>
        </w:rPr>
        <w:t>Obiectivele disciplinei - rezultate așteptate ale învățării la formarea cărora contribuie parcurgerea și promovarea disciplinei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7690"/>
      </w:tblGrid>
      <w:tr w:rsidR="00F7299E" w:rsidRPr="00EB6104" w14:paraId="76694619" w14:textId="77777777" w:rsidTr="00F7299E">
        <w:trPr>
          <w:cantSplit/>
          <w:trHeight w:val="890"/>
        </w:trPr>
        <w:tc>
          <w:tcPr>
            <w:tcW w:w="1699" w:type="dxa"/>
            <w:vAlign w:val="center"/>
          </w:tcPr>
          <w:p w14:paraId="44C132C9" w14:textId="30F06B5E" w:rsidR="00F7299E" w:rsidRPr="00EB6104" w:rsidRDefault="00F7299E" w:rsidP="00F7299E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Cunoștințe</w:t>
            </w:r>
          </w:p>
        </w:tc>
        <w:tc>
          <w:tcPr>
            <w:tcW w:w="7690" w:type="dxa"/>
          </w:tcPr>
          <w:p w14:paraId="4DEF6B20" w14:textId="03FDB700" w:rsidR="00F7299E" w:rsidRPr="00EB6104" w:rsidRDefault="00F7299E" w:rsidP="00F7299E">
            <w:pPr>
              <w:spacing w:before="100" w:beforeAutospacing="1" w:after="100" w:afterAutospacing="1"/>
              <w:ind w:left="7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B610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R3. Studenții/absolvenții cunosc diversele categorii de populații și grupuri vulnerabile pentru diagnoza și analiza nevoilor sociale;</w:t>
            </w:r>
          </w:p>
        </w:tc>
      </w:tr>
      <w:tr w:rsidR="00F7299E" w:rsidRPr="00EB6104" w14:paraId="5C767D8B" w14:textId="77777777" w:rsidTr="00F7299E">
        <w:trPr>
          <w:cantSplit/>
          <w:trHeight w:val="831"/>
        </w:trPr>
        <w:tc>
          <w:tcPr>
            <w:tcW w:w="1699" w:type="dxa"/>
            <w:vAlign w:val="center"/>
          </w:tcPr>
          <w:p w14:paraId="3FB3257E" w14:textId="3557E77D" w:rsidR="00F7299E" w:rsidRPr="00EB6104" w:rsidRDefault="00F7299E" w:rsidP="00F7299E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Abilități</w:t>
            </w:r>
          </w:p>
        </w:tc>
        <w:tc>
          <w:tcPr>
            <w:tcW w:w="7690" w:type="dxa"/>
          </w:tcPr>
          <w:p w14:paraId="5A697396" w14:textId="37622A35" w:rsidR="00F7299E" w:rsidRPr="00EB6104" w:rsidRDefault="00F7299E" w:rsidP="00F7299E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R10. Studenții/absolvenții au capacitatea de a colecta și organiza date relevante, de a aplica gândirea critică pentru a analiza și interpreta informații bazate pe dovezi de la clienți sau din alte surse pentru a diagnostica o problemă socială;</w:t>
            </w:r>
          </w:p>
        </w:tc>
      </w:tr>
      <w:tr w:rsidR="00F7299E" w:rsidRPr="00EB6104" w14:paraId="71758DDA" w14:textId="77777777" w:rsidTr="00F7299E">
        <w:trPr>
          <w:cantSplit/>
          <w:trHeight w:val="984"/>
        </w:trPr>
        <w:tc>
          <w:tcPr>
            <w:tcW w:w="1699" w:type="dxa"/>
            <w:vAlign w:val="center"/>
          </w:tcPr>
          <w:p w14:paraId="5F0C5E8F" w14:textId="26E93F51" w:rsidR="00F7299E" w:rsidRPr="00EB6104" w:rsidRDefault="00F7299E" w:rsidP="00F7299E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Responsabilitate și autonomie</w:t>
            </w:r>
          </w:p>
        </w:tc>
        <w:tc>
          <w:tcPr>
            <w:tcW w:w="7690" w:type="dxa"/>
          </w:tcPr>
          <w:p w14:paraId="5B07C74E" w14:textId="4BF9F75D" w:rsidR="00F7299E" w:rsidRPr="00EB6104" w:rsidRDefault="00F7299E" w:rsidP="00F7299E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R13.Studenții/absolvenții au capacitatea de a lucra atât independent, cât și în echipă sau în grup pentru a îndeplini o sarcină specifică privind diagnoza unei probleme sociale și elaborarea unor propuneri de soluționare a acesteia</w:t>
            </w:r>
          </w:p>
        </w:tc>
      </w:tr>
    </w:tbl>
    <w:p w14:paraId="50140982" w14:textId="77777777" w:rsidR="00C4385C" w:rsidRPr="00EB6104" w:rsidRDefault="00C4385C" w:rsidP="002644F8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3A74C04" w14:textId="6D386162" w:rsidR="00E0255D" w:rsidRPr="00EB6104" w:rsidRDefault="00E0255D" w:rsidP="00752E1C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  <w:sz w:val="22"/>
          <w:szCs w:val="22"/>
        </w:rPr>
      </w:pPr>
      <w:r w:rsidRPr="00EB6104">
        <w:rPr>
          <w:rFonts w:asciiTheme="minorHAnsi" w:hAnsiTheme="minorHAnsi" w:cstheme="minorHAnsi"/>
          <w:b/>
          <w:sz w:val="22"/>
          <w:szCs w:val="22"/>
        </w:rPr>
        <w:t>Con</w:t>
      </w:r>
      <w:r w:rsidR="00C4385C" w:rsidRPr="00EB6104">
        <w:rPr>
          <w:rFonts w:asciiTheme="minorHAnsi" w:hAnsiTheme="minorHAnsi" w:cstheme="minorHAnsi"/>
          <w:b/>
          <w:sz w:val="22"/>
          <w:szCs w:val="22"/>
        </w:rPr>
        <w:t>ț</w:t>
      </w:r>
      <w:r w:rsidRPr="00EB6104">
        <w:rPr>
          <w:rFonts w:asciiTheme="minorHAnsi" w:hAnsiTheme="minorHAnsi" w:cstheme="minorHAnsi"/>
          <w:b/>
          <w:sz w:val="22"/>
          <w:szCs w:val="22"/>
        </w:rPr>
        <w:t>inuturi</w:t>
      </w:r>
    </w:p>
    <w:p w14:paraId="4F6054A8" w14:textId="38710776" w:rsidR="00AB51F7" w:rsidRPr="00EB6104" w:rsidRDefault="00AB51F7" w:rsidP="00AB51F7">
      <w:pPr>
        <w:spacing w:line="276" w:lineRule="auto"/>
        <w:ind w:left="71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B6104">
        <w:rPr>
          <w:rFonts w:asciiTheme="minorHAnsi" w:hAnsiTheme="minorHAnsi" w:cstheme="minorHAnsi"/>
          <w:bCs/>
          <w:sz w:val="22"/>
          <w:szCs w:val="22"/>
        </w:rPr>
        <w:t xml:space="preserve">Platforma prin care pot fi accesate suportul de curs în format electronic și alte resurse de învățare/bibliografice: </w:t>
      </w:r>
      <w:hyperlink r:id="rId8" w:history="1">
        <w:r w:rsidR="00862000" w:rsidRPr="007A02AE">
          <w:rPr>
            <w:rStyle w:val="Hyperlink"/>
            <w:rFonts w:asciiTheme="minorHAnsi" w:hAnsiTheme="minorHAnsi" w:cstheme="minorHAnsi"/>
            <w:bCs/>
            <w:sz w:val="22"/>
            <w:szCs w:val="22"/>
          </w:rPr>
          <w:t>www.e-learning.uvt.ro</w:t>
        </w:r>
      </w:hyperlink>
      <w:r w:rsidR="00687805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7C7CF009" w14:textId="77777777" w:rsidR="00AB51F7" w:rsidRPr="00EB6104" w:rsidRDefault="00AB51F7" w:rsidP="00AB51F7">
      <w:pPr>
        <w:spacing w:line="276" w:lineRule="auto"/>
        <w:ind w:left="714"/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W w:w="938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90"/>
        <w:gridCol w:w="2126"/>
        <w:gridCol w:w="3969"/>
      </w:tblGrid>
      <w:tr w:rsidR="00802D13" w:rsidRPr="00EB6104" w14:paraId="65C2680D" w14:textId="77777777" w:rsidTr="000D357F">
        <w:tc>
          <w:tcPr>
            <w:tcW w:w="3290" w:type="dxa"/>
          </w:tcPr>
          <w:p w14:paraId="460E7C72" w14:textId="331022F4" w:rsidR="00802D13" w:rsidRPr="00EB6104" w:rsidRDefault="00B66D4A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802D13" w:rsidRPr="00EB6104">
              <w:rPr>
                <w:rFonts w:asciiTheme="minorHAnsi" w:hAnsiTheme="minorHAnsi" w:cstheme="minorHAnsi"/>
                <w:sz w:val="22"/>
                <w:szCs w:val="22"/>
              </w:rPr>
              <w:t>.1 Curs</w:t>
            </w:r>
          </w:p>
        </w:tc>
        <w:tc>
          <w:tcPr>
            <w:tcW w:w="2126" w:type="dxa"/>
          </w:tcPr>
          <w:p w14:paraId="34C90944" w14:textId="026D1C96" w:rsidR="00802D13" w:rsidRPr="00EB6104" w:rsidRDefault="00802D13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Metode de predare</w:t>
            </w:r>
          </w:p>
        </w:tc>
        <w:tc>
          <w:tcPr>
            <w:tcW w:w="3969" w:type="dxa"/>
          </w:tcPr>
          <w:p w14:paraId="241C1E48" w14:textId="6EDECD3B" w:rsidR="00802D13" w:rsidRPr="00EB6104" w:rsidRDefault="00802D13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Observații</w:t>
            </w:r>
          </w:p>
        </w:tc>
      </w:tr>
      <w:tr w:rsidR="00F7299E" w:rsidRPr="00EB6104" w14:paraId="668108F7" w14:textId="77777777" w:rsidTr="000D357F">
        <w:tc>
          <w:tcPr>
            <w:tcW w:w="3290" w:type="dxa"/>
          </w:tcPr>
          <w:p w14:paraId="42FF9CE6" w14:textId="77777777" w:rsidR="00F7299E" w:rsidRPr="00EB6104" w:rsidRDefault="00F7299E" w:rsidP="00F7299E">
            <w:pPr>
              <w:pStyle w:val="TableParagraph"/>
              <w:spacing w:line="239" w:lineRule="auto"/>
              <w:ind w:left="102" w:right="97"/>
              <w:jc w:val="both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T1:</w:t>
            </w:r>
            <w:r w:rsidRPr="00EB6104">
              <w:rPr>
                <w:rFonts w:asciiTheme="minorHAnsi" w:hAnsiTheme="minorHAnsi" w:cstheme="minorHAnsi"/>
                <w:spacing w:val="13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Definirea</w:t>
            </w:r>
            <w:r w:rsidRPr="00EB6104">
              <w:rPr>
                <w:rFonts w:asciiTheme="minorHAnsi" w:hAnsiTheme="minorHAnsi" w:cstheme="minorHAnsi"/>
                <w:spacing w:val="10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conceptelor</w:t>
            </w:r>
            <w:r w:rsidRPr="00EB6104">
              <w:rPr>
                <w:rFonts w:asciiTheme="minorHAnsi" w:hAnsiTheme="minorHAnsi" w:cstheme="minorHAnsi"/>
                <w:spacing w:val="27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generale</w:t>
            </w:r>
            <w:r w:rsidRPr="00EB6104">
              <w:rPr>
                <w:rFonts w:asciiTheme="minorHAnsi" w:hAnsiTheme="minorHAnsi" w:cstheme="minorHAnsi"/>
                <w:spacing w:val="10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>(2</w:t>
            </w:r>
            <w:r w:rsidRPr="00EB6104">
              <w:rPr>
                <w:rFonts w:asciiTheme="minorHAnsi" w:hAnsiTheme="minorHAnsi" w:cstheme="minorHAnsi"/>
                <w:spacing w:val="9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ore)</w:t>
            </w:r>
            <w:r w:rsidRPr="00EB6104">
              <w:rPr>
                <w:rFonts w:asciiTheme="minorHAnsi" w:hAnsiTheme="minorHAnsi" w:cstheme="minorHAnsi"/>
                <w:spacing w:val="10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(OC1,</w:t>
            </w:r>
            <w:r w:rsidRPr="00EB6104">
              <w:rPr>
                <w:rFonts w:asciiTheme="minorHAnsi" w:hAnsiTheme="minorHAnsi" w:cstheme="minorHAnsi"/>
                <w:spacing w:val="9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OAp1</w:t>
            </w:r>
            <w:r w:rsidRPr="00EB6104">
              <w:rPr>
                <w:rFonts w:asciiTheme="minorHAnsi" w:hAnsiTheme="minorHAnsi" w:cstheme="minorHAnsi"/>
                <w:spacing w:val="29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OAt1)</w:t>
            </w:r>
          </w:p>
          <w:p w14:paraId="7ABBE449" w14:textId="6332FF1E" w:rsidR="00F7299E" w:rsidRPr="00EB6104" w:rsidRDefault="00F7299E" w:rsidP="00F72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C1.</w:t>
            </w:r>
            <w:r w:rsidRPr="00EB6104">
              <w:rPr>
                <w:rFonts w:asciiTheme="minorHAnsi" w:hAnsiTheme="minorHAnsi" w:cstheme="minorHAnsi"/>
                <w:spacing w:val="29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Problema</w:t>
            </w:r>
            <w:r w:rsidRPr="00EB6104">
              <w:rPr>
                <w:rFonts w:asciiTheme="minorHAnsi" w:hAnsiTheme="minorHAnsi" w:cstheme="minorHAnsi"/>
                <w:spacing w:val="30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socială</w:t>
            </w:r>
            <w:r w:rsidRPr="00EB6104">
              <w:rPr>
                <w:rFonts w:asciiTheme="minorHAnsi" w:hAnsiTheme="minorHAnsi" w:cstheme="minorHAnsi"/>
                <w:spacing w:val="27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EB6104">
              <w:rPr>
                <w:rFonts w:asciiTheme="minorHAnsi" w:hAnsiTheme="minorHAnsi" w:cstheme="minorHAnsi"/>
                <w:spacing w:val="30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definirea</w:t>
            </w:r>
            <w:r w:rsidRPr="00EB6104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conceptelor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 xml:space="preserve"> (2</w:t>
            </w:r>
            <w:r w:rsidRPr="00EB6104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ore):</w:t>
            </w:r>
          </w:p>
        </w:tc>
        <w:tc>
          <w:tcPr>
            <w:tcW w:w="2126" w:type="dxa"/>
          </w:tcPr>
          <w:p w14:paraId="1531B178" w14:textId="3671FA64" w:rsidR="00F7299E" w:rsidRPr="00EB6104" w:rsidRDefault="00F7299E" w:rsidP="00F72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Expunerea,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descoperirea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dirijată</w:t>
            </w:r>
          </w:p>
        </w:tc>
        <w:tc>
          <w:tcPr>
            <w:tcW w:w="3969" w:type="dxa"/>
          </w:tcPr>
          <w:p w14:paraId="4D9F95A9" w14:textId="77777777" w:rsidR="00F7299E" w:rsidRPr="00EB6104" w:rsidRDefault="00F7299E" w:rsidP="00F7299E">
            <w:pPr>
              <w:pStyle w:val="TableParagraph"/>
              <w:spacing w:line="247" w:lineRule="exact"/>
              <w:ind w:left="104"/>
              <w:jc w:val="both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Referințe:</w:t>
            </w:r>
          </w:p>
          <w:p w14:paraId="7E3D4B3C" w14:textId="77777777" w:rsidR="00F7299E" w:rsidRPr="00EB6104" w:rsidRDefault="00F7299E" w:rsidP="00F7299E">
            <w:pPr>
              <w:pStyle w:val="TableParagraph"/>
              <w:ind w:left="104" w:right="98"/>
              <w:jc w:val="both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De</w:t>
            </w:r>
            <w:r w:rsidRPr="00EB6104">
              <w:rPr>
                <w:rFonts w:asciiTheme="minorHAnsi" w:hAnsiTheme="minorHAnsi" w:cstheme="minorHAnsi"/>
                <w:spacing w:val="49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Leon</w:t>
            </w:r>
            <w:r w:rsidRPr="00EB6104">
              <w:rPr>
                <w:rFonts w:asciiTheme="minorHAnsi" w:hAnsiTheme="minorHAnsi" w:cstheme="minorHAnsi"/>
                <w:spacing w:val="48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 xml:space="preserve">H.  </w:t>
            </w:r>
            <w:proofErr w:type="spellStart"/>
            <w:r w:rsidRPr="00EB6104">
              <w:rPr>
                <w:rFonts w:asciiTheme="minorHAnsi" w:hAnsiTheme="minorHAnsi" w:cstheme="minorHAnsi"/>
                <w:lang w:val="ro-RO"/>
              </w:rPr>
              <w:t>Ginsberg,Julie</w:t>
            </w:r>
            <w:proofErr w:type="spellEnd"/>
            <w:r w:rsidRPr="00EB6104">
              <w:rPr>
                <w:rFonts w:asciiTheme="minorHAnsi" w:hAnsiTheme="minorHAnsi" w:cstheme="minorHAnsi"/>
                <w:lang w:val="ro-RO"/>
              </w:rPr>
              <w:t xml:space="preserve"> 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Miller-</w:t>
            </w:r>
            <w:r w:rsidRPr="00EB6104">
              <w:rPr>
                <w:rFonts w:asciiTheme="minorHAnsi" w:hAnsiTheme="minorHAnsi" w:cstheme="minorHAnsi"/>
                <w:spacing w:val="28"/>
                <w:w w:val="99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Cribbs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,</w:t>
            </w:r>
            <w:r w:rsidRPr="00EB6104">
              <w:rPr>
                <w:rFonts w:asciiTheme="minorHAnsi" w:hAnsiTheme="minorHAnsi" w:cstheme="minorHAnsi"/>
                <w:spacing w:val="2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>2005,</w:t>
            </w:r>
            <w:r w:rsidRPr="00EB6104">
              <w:rPr>
                <w:rFonts w:asciiTheme="minorHAnsi" w:hAnsiTheme="minorHAnsi" w:cstheme="minorHAnsi"/>
                <w:spacing w:val="48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Understanding</w:t>
            </w:r>
            <w:proofErr w:type="spellEnd"/>
            <w:r w:rsidRPr="00EB6104">
              <w:rPr>
                <w:rFonts w:asciiTheme="minorHAnsi" w:hAnsiTheme="minorHAnsi" w:cstheme="minorHAnsi"/>
                <w:spacing w:val="1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Social</w:t>
            </w:r>
            <w:r w:rsidRPr="00EB6104">
              <w:rPr>
                <w:rFonts w:asciiTheme="minorHAnsi" w:hAnsiTheme="minorHAnsi" w:cstheme="minorHAnsi"/>
                <w:spacing w:val="47"/>
                <w:w w:val="99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Problems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,</w:t>
            </w:r>
            <w:r w:rsidRPr="00EB6104">
              <w:rPr>
                <w:rFonts w:asciiTheme="minorHAnsi" w:hAnsiTheme="minorHAnsi" w:cstheme="minorHAnsi"/>
                <w:spacing w:val="-8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Policies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,</w:t>
            </w:r>
            <w:r w:rsidRPr="00EB6104">
              <w:rPr>
                <w:rFonts w:asciiTheme="minorHAnsi" w:hAnsiTheme="minorHAnsi" w:cstheme="minorHAnsi"/>
                <w:spacing w:val="-8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lang w:val="ro-RO"/>
              </w:rPr>
              <w:t>and</w:t>
            </w:r>
            <w:proofErr w:type="spellEnd"/>
            <w:r w:rsidRPr="00EB6104">
              <w:rPr>
                <w:rFonts w:asciiTheme="minorHAnsi" w:hAnsiTheme="minorHAnsi" w:cstheme="minorHAnsi"/>
                <w:spacing w:val="-7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Programs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,</w:t>
            </w:r>
            <w:r w:rsidRPr="00EB6104">
              <w:rPr>
                <w:rFonts w:asciiTheme="minorHAnsi" w:hAnsiTheme="minorHAnsi" w:cstheme="minorHAnsi"/>
                <w:spacing w:val="-5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lang w:val="ro-RO"/>
              </w:rPr>
              <w:t>Univ</w:t>
            </w:r>
            <w:proofErr w:type="spellEnd"/>
            <w:r w:rsidRPr="00EB6104">
              <w:rPr>
                <w:rFonts w:asciiTheme="minorHAnsi" w:hAnsiTheme="minorHAnsi" w:cstheme="minorHAnsi"/>
                <w:spacing w:val="43"/>
                <w:w w:val="99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>of</w:t>
            </w:r>
            <w:r w:rsidRPr="00EB6104">
              <w:rPr>
                <w:rFonts w:asciiTheme="minorHAnsi" w:hAnsiTheme="minorHAnsi" w:cstheme="minorHAnsi"/>
                <w:spacing w:val="-8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>South</w:t>
            </w:r>
            <w:r w:rsidRPr="00EB6104">
              <w:rPr>
                <w:rFonts w:asciiTheme="minorHAnsi" w:hAnsiTheme="minorHAnsi" w:cstheme="minorHAnsi"/>
                <w:spacing w:val="-7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Carolina</w:t>
            </w:r>
            <w:r w:rsidRPr="00EB6104">
              <w:rPr>
                <w:rFonts w:asciiTheme="minorHAnsi" w:hAnsiTheme="minorHAnsi" w:cstheme="minorHAnsi"/>
                <w:spacing w:val="-6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>Press</w:t>
            </w:r>
          </w:p>
          <w:p w14:paraId="107C2AA5" w14:textId="77777777" w:rsidR="00F7299E" w:rsidRPr="00EB6104" w:rsidRDefault="00F7299E" w:rsidP="00F7299E">
            <w:pPr>
              <w:pStyle w:val="TableParagraph"/>
              <w:ind w:left="104" w:right="97"/>
              <w:jc w:val="both"/>
              <w:rPr>
                <w:rFonts w:asciiTheme="minorHAnsi" w:hAnsiTheme="minorHAnsi" w:cstheme="minorHAnsi"/>
                <w:lang w:val="ro-RO"/>
              </w:rPr>
            </w:pPr>
            <w:hyperlink r:id="rId9">
              <w:proofErr w:type="spellStart"/>
              <w:r w:rsidRPr="00EB6104">
                <w:rPr>
                  <w:rFonts w:asciiTheme="minorHAnsi" w:hAnsiTheme="minorHAnsi" w:cstheme="minorHAnsi"/>
                  <w:spacing w:val="-1"/>
                  <w:lang w:val="ro-RO"/>
                </w:rPr>
                <w:t>Donileen</w:t>
              </w:r>
              <w:proofErr w:type="spellEnd"/>
              <w:r w:rsidRPr="00EB6104">
                <w:rPr>
                  <w:rFonts w:asciiTheme="minorHAnsi" w:hAnsiTheme="minorHAnsi" w:cstheme="minorHAnsi"/>
                  <w:spacing w:val="9"/>
                  <w:lang w:val="ro-RO"/>
                </w:rPr>
                <w:t xml:space="preserve"> </w:t>
              </w:r>
              <w:r w:rsidRPr="00EB6104">
                <w:rPr>
                  <w:rFonts w:asciiTheme="minorHAnsi" w:hAnsiTheme="minorHAnsi" w:cstheme="minorHAnsi"/>
                  <w:spacing w:val="-1"/>
                  <w:lang w:val="ro-RO"/>
                </w:rPr>
                <w:t>R.</w:t>
              </w:r>
              <w:r w:rsidRPr="00EB6104">
                <w:rPr>
                  <w:rFonts w:asciiTheme="minorHAnsi" w:hAnsiTheme="minorHAnsi" w:cstheme="minorHAnsi"/>
                  <w:spacing w:val="12"/>
                  <w:lang w:val="ro-RO"/>
                </w:rPr>
                <w:t xml:space="preserve"> </w:t>
              </w:r>
              <w:proofErr w:type="spellStart"/>
              <w:r w:rsidRPr="00EB6104">
                <w:rPr>
                  <w:rFonts w:asciiTheme="minorHAnsi" w:hAnsiTheme="minorHAnsi" w:cstheme="minorHAnsi"/>
                  <w:spacing w:val="-1"/>
                  <w:lang w:val="ro-RO"/>
                </w:rPr>
                <w:t>Loseke</w:t>
              </w:r>
              <w:proofErr w:type="spellEnd"/>
              <w:r w:rsidRPr="00EB6104">
                <w:rPr>
                  <w:rFonts w:asciiTheme="minorHAnsi" w:hAnsiTheme="minorHAnsi" w:cstheme="minorHAnsi"/>
                  <w:spacing w:val="-1"/>
                  <w:lang w:val="ro-RO"/>
                </w:rPr>
                <w:t>,</w:t>
              </w:r>
            </w:hyperlink>
            <w:r w:rsidRPr="00EB6104">
              <w:rPr>
                <w:rFonts w:asciiTheme="minorHAnsi" w:hAnsiTheme="minorHAnsi" w:cstheme="minorHAnsi"/>
                <w:spacing w:val="9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>2011,</w:t>
            </w:r>
            <w:r w:rsidRPr="00EB6104">
              <w:rPr>
                <w:rFonts w:asciiTheme="minorHAnsi" w:hAnsiTheme="minorHAnsi" w:cstheme="minorHAnsi"/>
                <w:spacing w:val="7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lang w:val="ro-RO"/>
              </w:rPr>
              <w:t>Thinking</w:t>
            </w:r>
            <w:proofErr w:type="spellEnd"/>
            <w:r w:rsidRPr="00EB6104">
              <w:rPr>
                <w:rFonts w:asciiTheme="minorHAnsi" w:hAnsiTheme="minorHAnsi" w:cstheme="minorHAnsi"/>
                <w:spacing w:val="31"/>
                <w:w w:val="99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lang w:val="ro-RO"/>
              </w:rPr>
              <w:t>about</w:t>
            </w:r>
            <w:proofErr w:type="spellEnd"/>
            <w:r w:rsidRPr="00EB6104">
              <w:rPr>
                <w:rFonts w:asciiTheme="minorHAnsi" w:hAnsiTheme="minorHAnsi" w:cstheme="minorHAnsi"/>
                <w:spacing w:val="-7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Social</w:t>
            </w:r>
            <w:r w:rsidRPr="00EB6104">
              <w:rPr>
                <w:rFonts w:asciiTheme="minorHAnsi" w:hAnsiTheme="minorHAnsi" w:cstheme="minorHAnsi"/>
                <w:spacing w:val="-6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Problems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:</w:t>
            </w:r>
            <w:r w:rsidRPr="00EB6104">
              <w:rPr>
                <w:rFonts w:asciiTheme="minorHAnsi" w:hAnsiTheme="minorHAnsi" w:cstheme="minorHAnsi"/>
                <w:spacing w:val="-4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>An</w:t>
            </w:r>
            <w:r w:rsidRPr="00EB6104">
              <w:rPr>
                <w:rFonts w:asciiTheme="minorHAnsi" w:hAnsiTheme="minorHAnsi" w:cstheme="minorHAnsi"/>
                <w:spacing w:val="-7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lang w:val="ro-RO"/>
              </w:rPr>
              <w:t>Introduction</w:t>
            </w:r>
            <w:proofErr w:type="spellEnd"/>
            <w:r w:rsidRPr="00EB6104">
              <w:rPr>
                <w:rFonts w:asciiTheme="minorHAnsi" w:hAnsiTheme="minorHAnsi" w:cstheme="minorHAnsi"/>
                <w:spacing w:val="25"/>
                <w:w w:val="99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to</w:t>
            </w:r>
            <w:proofErr w:type="spellEnd"/>
            <w:r w:rsidRPr="00EB6104">
              <w:rPr>
                <w:rFonts w:asciiTheme="minorHAnsi" w:hAnsiTheme="minorHAnsi" w:cstheme="minorHAnsi"/>
                <w:spacing w:val="20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Constructionist</w:t>
            </w:r>
            <w:proofErr w:type="spellEnd"/>
            <w:r w:rsidRPr="00EB6104">
              <w:rPr>
                <w:rFonts w:asciiTheme="minorHAnsi" w:hAnsiTheme="minorHAnsi" w:cstheme="minorHAnsi"/>
                <w:spacing w:val="20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Perspectives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,</w:t>
            </w:r>
            <w:r w:rsidRPr="00EB6104">
              <w:rPr>
                <w:rFonts w:asciiTheme="minorHAnsi" w:hAnsiTheme="minorHAnsi" w:cstheme="minorHAnsi"/>
                <w:spacing w:val="41"/>
                <w:w w:val="99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Transaction</w:t>
            </w:r>
            <w:proofErr w:type="spellEnd"/>
            <w:r w:rsidRPr="00EB6104">
              <w:rPr>
                <w:rFonts w:asciiTheme="minorHAnsi" w:hAnsiTheme="minorHAnsi" w:cstheme="minorHAnsi"/>
                <w:spacing w:val="-19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Publishers</w:t>
            </w:r>
            <w:proofErr w:type="spellEnd"/>
          </w:p>
          <w:p w14:paraId="2E720044" w14:textId="067CBA83" w:rsidR="00F7299E" w:rsidRPr="00EB6104" w:rsidRDefault="00F7299E" w:rsidP="00F72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Neamtu,G</w:t>
            </w:r>
            <w:proofErr w:type="spellEnd"/>
            <w:r w:rsidRPr="00EB6104">
              <w:rPr>
                <w:rFonts w:asciiTheme="minorHAnsi" w:hAnsiTheme="minorHAnsi" w:cstheme="minorHAnsi"/>
                <w:spacing w:val="17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proofErr w:type="spellStart"/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coord</w:t>
            </w:r>
            <w:proofErr w:type="spellEnd"/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),</w:t>
            </w:r>
            <w:r w:rsidRPr="00EB6104">
              <w:rPr>
                <w:rFonts w:asciiTheme="minorHAnsi" w:hAnsiTheme="minorHAnsi" w:cstheme="minorHAnsi"/>
                <w:spacing w:val="18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2016,</w:t>
            </w:r>
            <w:r w:rsidRPr="00EB6104">
              <w:rPr>
                <w:rFonts w:asciiTheme="minorHAnsi" w:hAnsiTheme="minorHAnsi" w:cstheme="minorHAnsi"/>
                <w:spacing w:val="18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Enciclopedia</w:t>
            </w:r>
            <w:r w:rsidRPr="00EB6104">
              <w:rPr>
                <w:rFonts w:asciiTheme="minorHAnsi" w:hAnsiTheme="minorHAnsi" w:cstheme="minorHAnsi"/>
                <w:spacing w:val="32"/>
                <w:w w:val="99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asistentei</w:t>
            </w:r>
            <w:r w:rsidRPr="00EB6104">
              <w:rPr>
                <w:rFonts w:asciiTheme="minorHAnsi" w:hAnsiTheme="minorHAnsi" w:cstheme="minorHAnsi"/>
                <w:spacing w:val="-7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sociale,</w:t>
            </w:r>
            <w:r w:rsidRPr="00EB6104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Ed.</w:t>
            </w:r>
            <w:r w:rsidRPr="00EB6104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Polirom,</w:t>
            </w:r>
            <w:r w:rsidRPr="00EB6104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Iasi</w:t>
            </w:r>
            <w:proofErr w:type="spellEnd"/>
          </w:p>
        </w:tc>
      </w:tr>
      <w:tr w:rsidR="00F7299E" w:rsidRPr="00EB6104" w14:paraId="046BEFA8" w14:textId="77777777" w:rsidTr="000D357F">
        <w:tc>
          <w:tcPr>
            <w:tcW w:w="3290" w:type="dxa"/>
          </w:tcPr>
          <w:p w14:paraId="7A0BDA66" w14:textId="77777777" w:rsidR="00F7299E" w:rsidRPr="00EB6104" w:rsidRDefault="00F7299E" w:rsidP="00F7299E">
            <w:pPr>
              <w:pStyle w:val="TableParagraph"/>
              <w:spacing w:line="275" w:lineRule="auto"/>
              <w:ind w:left="102" w:right="97"/>
              <w:jc w:val="both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T2.</w:t>
            </w:r>
            <w:r w:rsidRPr="00EB6104">
              <w:rPr>
                <w:rFonts w:asciiTheme="minorHAnsi" w:hAnsiTheme="minorHAnsi" w:cstheme="minorHAnsi"/>
                <w:spacing w:val="15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Egalitatea</w:t>
            </w:r>
            <w:r w:rsidRPr="00EB6104">
              <w:rPr>
                <w:rFonts w:asciiTheme="minorHAnsi" w:hAnsiTheme="minorHAnsi" w:cstheme="minorHAnsi"/>
                <w:spacing w:val="15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2"/>
                <w:lang w:val="ro-RO"/>
              </w:rPr>
              <w:t>de</w:t>
            </w:r>
            <w:r w:rsidRPr="00EB6104">
              <w:rPr>
                <w:rFonts w:asciiTheme="minorHAnsi" w:hAnsiTheme="minorHAnsi" w:cstheme="minorHAnsi"/>
                <w:spacing w:val="15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șanse,</w:t>
            </w:r>
            <w:r w:rsidRPr="00EB6104">
              <w:rPr>
                <w:rFonts w:asciiTheme="minorHAnsi" w:hAnsiTheme="minorHAnsi" w:cstheme="minorHAnsi"/>
                <w:spacing w:val="30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strategii</w:t>
            </w:r>
            <w:r w:rsidRPr="00EB6104">
              <w:rPr>
                <w:rFonts w:asciiTheme="minorHAnsi" w:hAnsiTheme="minorHAnsi" w:cstheme="minorHAnsi"/>
                <w:spacing w:val="1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lastRenderedPageBreak/>
              <w:t>antidiscriminatorii</w:t>
            </w:r>
            <w:r w:rsidRPr="00EB6104">
              <w:rPr>
                <w:rFonts w:asciiTheme="minorHAnsi" w:hAnsiTheme="minorHAnsi" w:cstheme="minorHAnsi"/>
                <w:spacing w:val="-2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>(6</w:t>
            </w:r>
            <w:r w:rsidRPr="00EB6104">
              <w:rPr>
                <w:rFonts w:asciiTheme="minorHAnsi" w:hAnsiTheme="minorHAnsi" w:cstheme="minorHAnsi"/>
                <w:spacing w:val="30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ore):</w:t>
            </w:r>
            <w:r w:rsidRPr="00EB6104">
              <w:rPr>
                <w:rFonts w:asciiTheme="minorHAnsi" w:hAnsiTheme="minorHAnsi" w:cstheme="minorHAnsi"/>
                <w:spacing w:val="-2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(OC2,</w:t>
            </w:r>
            <w:r w:rsidRPr="00EB6104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OAp2</w:t>
            </w:r>
            <w:r w:rsidRPr="00EB6104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OAt2)</w:t>
            </w:r>
          </w:p>
          <w:p w14:paraId="33C67EB4" w14:textId="77777777" w:rsidR="00F7299E" w:rsidRPr="00EB6104" w:rsidRDefault="00F7299E" w:rsidP="00F7299E">
            <w:pPr>
              <w:pStyle w:val="TableParagraph"/>
              <w:spacing w:before="8"/>
              <w:rPr>
                <w:rFonts w:asciiTheme="minorHAnsi" w:hAnsiTheme="minorHAnsi" w:cstheme="minorHAnsi"/>
                <w:b/>
                <w:bCs/>
                <w:lang w:val="ro-RO"/>
              </w:rPr>
            </w:pPr>
          </w:p>
          <w:p w14:paraId="60F79EC6" w14:textId="77777777" w:rsidR="00F7299E" w:rsidRPr="00EB6104" w:rsidRDefault="00F7299E" w:rsidP="00F7299E">
            <w:pPr>
              <w:pStyle w:val="TableParagraph"/>
              <w:spacing w:line="275" w:lineRule="auto"/>
              <w:ind w:left="102" w:right="97"/>
              <w:jc w:val="both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C2.</w:t>
            </w:r>
            <w:r w:rsidRPr="00EB6104">
              <w:rPr>
                <w:rFonts w:asciiTheme="minorHAnsi" w:hAnsiTheme="minorHAnsi" w:cstheme="minorHAnsi"/>
                <w:spacing w:val="10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Egalitatea</w:t>
            </w:r>
            <w:r w:rsidRPr="00EB6104">
              <w:rPr>
                <w:rFonts w:asciiTheme="minorHAnsi" w:hAnsiTheme="minorHAnsi" w:cstheme="minorHAnsi"/>
                <w:spacing w:val="11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2"/>
                <w:lang w:val="ro-RO"/>
              </w:rPr>
              <w:t>de</w:t>
            </w:r>
            <w:r w:rsidRPr="00EB6104">
              <w:rPr>
                <w:rFonts w:asciiTheme="minorHAnsi" w:hAnsiTheme="minorHAnsi" w:cstheme="minorHAnsi"/>
                <w:spacing w:val="11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gen,</w:t>
            </w:r>
            <w:r w:rsidRPr="00EB6104">
              <w:rPr>
                <w:rFonts w:asciiTheme="minorHAnsi" w:hAnsiTheme="minorHAnsi" w:cstheme="minorHAnsi"/>
                <w:spacing w:val="29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probleme</w:t>
            </w:r>
            <w:r w:rsidRPr="00EB6104">
              <w:rPr>
                <w:rFonts w:asciiTheme="minorHAnsi" w:hAnsiTheme="minorHAnsi" w:cstheme="minorHAnsi"/>
                <w:spacing w:val="19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sociale</w:t>
            </w:r>
            <w:r w:rsidRPr="00EB6104">
              <w:rPr>
                <w:rFonts w:asciiTheme="minorHAnsi" w:hAnsiTheme="minorHAnsi" w:cstheme="minorHAnsi"/>
                <w:spacing w:val="17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specifice</w:t>
            </w:r>
            <w:r w:rsidRPr="00EB6104">
              <w:rPr>
                <w:rFonts w:asciiTheme="minorHAnsi" w:hAnsiTheme="minorHAnsi" w:cstheme="minorHAnsi"/>
                <w:spacing w:val="17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>(2</w:t>
            </w:r>
            <w:r w:rsidRPr="00EB6104">
              <w:rPr>
                <w:rFonts w:asciiTheme="minorHAnsi" w:hAnsiTheme="minorHAnsi" w:cstheme="minorHAnsi"/>
                <w:spacing w:val="29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>ore).</w:t>
            </w:r>
          </w:p>
          <w:p w14:paraId="1692F48A" w14:textId="77777777" w:rsidR="00F7299E" w:rsidRPr="00EB6104" w:rsidRDefault="00F7299E" w:rsidP="00F7299E">
            <w:pPr>
              <w:pStyle w:val="TableParagraph"/>
              <w:spacing w:before="8"/>
              <w:rPr>
                <w:rFonts w:asciiTheme="minorHAnsi" w:hAnsiTheme="minorHAnsi" w:cstheme="minorHAnsi"/>
                <w:b/>
                <w:bCs/>
                <w:lang w:val="ro-RO"/>
              </w:rPr>
            </w:pPr>
          </w:p>
          <w:p w14:paraId="1EBC071C" w14:textId="77777777" w:rsidR="00F7299E" w:rsidRPr="00EB6104" w:rsidRDefault="00F7299E" w:rsidP="00F7299E">
            <w:pPr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C3.</w:t>
            </w:r>
            <w:r w:rsidRPr="00EB6104">
              <w:rPr>
                <w:rFonts w:asciiTheme="minorHAnsi" w:hAnsiTheme="minorHAnsi" w:cstheme="minorHAnsi"/>
                <w:spacing w:val="31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Discriminare</w:t>
            </w:r>
            <w:r w:rsidRPr="00EB6104">
              <w:rPr>
                <w:rFonts w:asciiTheme="minorHAnsi" w:hAnsiTheme="minorHAnsi" w:cstheme="minorHAnsi"/>
                <w:spacing w:val="43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bazată</w:t>
            </w:r>
            <w:r w:rsidRPr="00EB6104">
              <w:rPr>
                <w:rFonts w:asciiTheme="minorHAnsi" w:hAnsiTheme="minorHAnsi" w:cstheme="minorHAnsi"/>
                <w:spacing w:val="43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pe</w:t>
            </w:r>
            <w:r w:rsidRPr="00EB6104">
              <w:rPr>
                <w:rFonts w:asciiTheme="minorHAnsi" w:hAnsiTheme="minorHAnsi" w:cstheme="minorHAnsi"/>
                <w:spacing w:val="21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originea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etnică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(2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ore)</w:t>
            </w:r>
          </w:p>
          <w:p w14:paraId="2E6980C2" w14:textId="77777777" w:rsidR="00F7299E" w:rsidRPr="00EB6104" w:rsidRDefault="00F7299E" w:rsidP="00F7299E">
            <w:pPr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</w:p>
          <w:p w14:paraId="06F5523E" w14:textId="207D662C" w:rsidR="00F7299E" w:rsidRPr="00EB6104" w:rsidRDefault="00F7299E" w:rsidP="00F72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C4.</w:t>
            </w:r>
            <w:r w:rsidRPr="00EB6104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Egalitatea</w:t>
            </w:r>
            <w:r w:rsidRPr="00EB6104">
              <w:rPr>
                <w:rFonts w:asciiTheme="minorHAnsi" w:hAnsiTheme="minorHAnsi" w:cstheme="minorHAnsi"/>
                <w:spacing w:val="-7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de</w:t>
            </w:r>
            <w:r w:rsidRPr="00EB6104">
              <w:rPr>
                <w:rFonts w:asciiTheme="minorHAnsi" w:hAnsiTheme="minorHAnsi" w:cstheme="minorHAnsi"/>
                <w:spacing w:val="-7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șanse</w:t>
            </w:r>
            <w:r w:rsidRPr="00EB6104">
              <w:rPr>
                <w:rFonts w:asciiTheme="minorHAnsi" w:hAnsiTheme="minorHAnsi" w:cstheme="minorHAnsi"/>
                <w:spacing w:val="-7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pentru</w:t>
            </w:r>
            <w:r w:rsidRPr="00EB6104">
              <w:rPr>
                <w:rFonts w:asciiTheme="minorHAnsi" w:hAnsiTheme="minorHAnsi" w:cstheme="minorHAnsi"/>
                <w:spacing w:val="30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persoanele</w:t>
            </w:r>
            <w:r w:rsidRPr="00EB6104">
              <w:rPr>
                <w:rFonts w:asciiTheme="minorHAnsi" w:hAnsiTheme="minorHAnsi" w:cstheme="minorHAnsi"/>
                <w:spacing w:val="8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cu</w:t>
            </w:r>
            <w:r w:rsidRPr="00EB6104">
              <w:rPr>
                <w:rFonts w:asciiTheme="minorHAnsi" w:hAnsiTheme="minorHAnsi" w:cstheme="minorHAnsi"/>
                <w:spacing w:val="7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dizabilități</w:t>
            </w:r>
            <w:r w:rsidRPr="00EB6104">
              <w:rPr>
                <w:rFonts w:asciiTheme="minorHAnsi" w:hAnsiTheme="minorHAnsi" w:cstheme="minorHAnsi"/>
                <w:spacing w:val="6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(2</w:t>
            </w:r>
            <w:r w:rsidRPr="00EB6104">
              <w:rPr>
                <w:rFonts w:asciiTheme="minorHAnsi" w:hAnsiTheme="minorHAnsi" w:cstheme="minorHAnsi"/>
                <w:spacing w:val="29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ore)</w:t>
            </w:r>
          </w:p>
        </w:tc>
        <w:tc>
          <w:tcPr>
            <w:tcW w:w="2126" w:type="dxa"/>
          </w:tcPr>
          <w:p w14:paraId="05C57BB5" w14:textId="77777777" w:rsidR="00F7299E" w:rsidRPr="00EB6104" w:rsidRDefault="00F7299E" w:rsidP="00F7299E">
            <w:pPr>
              <w:pStyle w:val="TableParagraph"/>
              <w:spacing w:line="246" w:lineRule="exact"/>
              <w:ind w:left="104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lastRenderedPageBreak/>
              <w:t>Expunerea,</w:t>
            </w:r>
            <w:r w:rsidRPr="00EB6104">
              <w:rPr>
                <w:rFonts w:asciiTheme="minorHAnsi" w:hAnsiTheme="minorHAnsi" w:cstheme="minorHAnsi"/>
                <w:spacing w:val="-3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exemplul</w:t>
            </w:r>
            <w:r w:rsidRPr="00EB6104">
              <w:rPr>
                <w:rFonts w:asciiTheme="minorHAnsi" w:hAnsiTheme="minorHAnsi" w:cstheme="minorHAnsi"/>
                <w:spacing w:val="1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lastRenderedPageBreak/>
              <w:t>demonstrativ,</w:t>
            </w:r>
          </w:p>
          <w:p w14:paraId="0C60C35B" w14:textId="04277A71" w:rsidR="00F7299E" w:rsidRPr="00EB6104" w:rsidRDefault="00F7299E" w:rsidP="00F72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sinteza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cunoştinţelor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,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descoperire</w:t>
            </w:r>
            <w:r w:rsidRPr="00EB6104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dirijată.</w:t>
            </w:r>
          </w:p>
        </w:tc>
        <w:tc>
          <w:tcPr>
            <w:tcW w:w="3969" w:type="dxa"/>
          </w:tcPr>
          <w:p w14:paraId="7990F08D" w14:textId="77777777" w:rsidR="00F7299E" w:rsidRPr="00EB6104" w:rsidRDefault="00F7299E" w:rsidP="00F7299E">
            <w:pPr>
              <w:pStyle w:val="TableParagraph"/>
              <w:spacing w:line="245" w:lineRule="exact"/>
              <w:ind w:left="104"/>
              <w:jc w:val="both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lastRenderedPageBreak/>
              <w:t>Referințe:</w:t>
            </w:r>
          </w:p>
          <w:p w14:paraId="48695792" w14:textId="77777777" w:rsidR="00F7299E" w:rsidRPr="00EB6104" w:rsidRDefault="00F7299E" w:rsidP="00F7299E">
            <w:pPr>
              <w:pStyle w:val="TableParagraph"/>
              <w:ind w:left="104" w:right="98"/>
              <w:jc w:val="both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De</w:t>
            </w:r>
            <w:r w:rsidRPr="00EB6104">
              <w:rPr>
                <w:rFonts w:asciiTheme="minorHAnsi" w:hAnsiTheme="minorHAnsi" w:cstheme="minorHAnsi"/>
                <w:spacing w:val="49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Leon</w:t>
            </w:r>
            <w:r w:rsidRPr="00EB6104">
              <w:rPr>
                <w:rFonts w:asciiTheme="minorHAnsi" w:hAnsiTheme="minorHAnsi" w:cstheme="minorHAnsi"/>
                <w:spacing w:val="48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 xml:space="preserve">H.  </w:t>
            </w:r>
            <w:proofErr w:type="spellStart"/>
            <w:r w:rsidRPr="00EB6104">
              <w:rPr>
                <w:rFonts w:asciiTheme="minorHAnsi" w:hAnsiTheme="minorHAnsi" w:cstheme="minorHAnsi"/>
                <w:lang w:val="ro-RO"/>
              </w:rPr>
              <w:t>Ginsberg,Julie</w:t>
            </w:r>
            <w:proofErr w:type="spellEnd"/>
            <w:r w:rsidRPr="00EB6104">
              <w:rPr>
                <w:rFonts w:asciiTheme="minorHAnsi" w:hAnsiTheme="minorHAnsi" w:cstheme="minorHAnsi"/>
                <w:lang w:val="ro-RO"/>
              </w:rPr>
              <w:t xml:space="preserve"> 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Miller-</w:t>
            </w:r>
            <w:r w:rsidRPr="00EB6104">
              <w:rPr>
                <w:rFonts w:asciiTheme="minorHAnsi" w:hAnsiTheme="minorHAnsi" w:cstheme="minorHAnsi"/>
                <w:spacing w:val="28"/>
                <w:w w:val="99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lastRenderedPageBreak/>
              <w:t>Cribbs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,</w:t>
            </w:r>
            <w:r w:rsidRPr="00EB6104">
              <w:rPr>
                <w:rFonts w:asciiTheme="minorHAnsi" w:hAnsiTheme="minorHAnsi" w:cstheme="minorHAnsi"/>
                <w:spacing w:val="2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>2005,</w:t>
            </w:r>
            <w:r w:rsidRPr="00EB6104">
              <w:rPr>
                <w:rFonts w:asciiTheme="minorHAnsi" w:hAnsiTheme="minorHAnsi" w:cstheme="minorHAnsi"/>
                <w:spacing w:val="48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Understanding</w:t>
            </w:r>
            <w:proofErr w:type="spellEnd"/>
            <w:r w:rsidRPr="00EB6104">
              <w:rPr>
                <w:rFonts w:asciiTheme="minorHAnsi" w:hAnsiTheme="minorHAnsi" w:cstheme="minorHAnsi"/>
                <w:spacing w:val="1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Social</w:t>
            </w:r>
            <w:r w:rsidRPr="00EB6104">
              <w:rPr>
                <w:rFonts w:asciiTheme="minorHAnsi" w:hAnsiTheme="minorHAnsi" w:cstheme="minorHAnsi"/>
                <w:spacing w:val="47"/>
                <w:w w:val="99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Problems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,</w:t>
            </w:r>
            <w:r w:rsidRPr="00EB6104">
              <w:rPr>
                <w:rFonts w:asciiTheme="minorHAnsi" w:hAnsiTheme="minorHAnsi" w:cstheme="minorHAnsi"/>
                <w:spacing w:val="-8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Policies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,</w:t>
            </w:r>
            <w:r w:rsidRPr="00EB6104">
              <w:rPr>
                <w:rFonts w:asciiTheme="minorHAnsi" w:hAnsiTheme="minorHAnsi" w:cstheme="minorHAnsi"/>
                <w:spacing w:val="-8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lang w:val="ro-RO"/>
              </w:rPr>
              <w:t>and</w:t>
            </w:r>
            <w:proofErr w:type="spellEnd"/>
            <w:r w:rsidRPr="00EB6104">
              <w:rPr>
                <w:rFonts w:asciiTheme="minorHAnsi" w:hAnsiTheme="minorHAnsi" w:cstheme="minorHAnsi"/>
                <w:spacing w:val="-7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Programs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,</w:t>
            </w:r>
            <w:r w:rsidRPr="00EB6104">
              <w:rPr>
                <w:rFonts w:asciiTheme="minorHAnsi" w:hAnsiTheme="minorHAnsi" w:cstheme="minorHAnsi"/>
                <w:spacing w:val="-5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lang w:val="ro-RO"/>
              </w:rPr>
              <w:t>Univ</w:t>
            </w:r>
            <w:proofErr w:type="spellEnd"/>
            <w:r w:rsidRPr="00EB6104">
              <w:rPr>
                <w:rFonts w:asciiTheme="minorHAnsi" w:hAnsiTheme="minorHAnsi" w:cstheme="minorHAnsi"/>
                <w:spacing w:val="43"/>
                <w:w w:val="99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>of</w:t>
            </w:r>
            <w:r w:rsidRPr="00EB6104">
              <w:rPr>
                <w:rFonts w:asciiTheme="minorHAnsi" w:hAnsiTheme="minorHAnsi" w:cstheme="minorHAnsi"/>
                <w:spacing w:val="-8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>South</w:t>
            </w:r>
            <w:r w:rsidRPr="00EB6104">
              <w:rPr>
                <w:rFonts w:asciiTheme="minorHAnsi" w:hAnsiTheme="minorHAnsi" w:cstheme="minorHAnsi"/>
                <w:spacing w:val="-7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Carolina</w:t>
            </w:r>
            <w:r w:rsidRPr="00EB6104">
              <w:rPr>
                <w:rFonts w:asciiTheme="minorHAnsi" w:hAnsiTheme="minorHAnsi" w:cstheme="minorHAnsi"/>
                <w:spacing w:val="-6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>Press</w:t>
            </w:r>
          </w:p>
          <w:p w14:paraId="0C5149BE" w14:textId="77777777" w:rsidR="00F7299E" w:rsidRPr="00EB6104" w:rsidRDefault="00F7299E" w:rsidP="00F7299E">
            <w:pPr>
              <w:pStyle w:val="TableParagraph"/>
              <w:ind w:left="104" w:right="95"/>
              <w:rPr>
                <w:rFonts w:asciiTheme="minorHAnsi" w:hAnsiTheme="minorHAnsi" w:cstheme="minorHAnsi"/>
                <w:lang w:val="ro-RO"/>
              </w:rPr>
            </w:pP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Neamtu,G</w:t>
            </w:r>
            <w:proofErr w:type="spellEnd"/>
            <w:r w:rsidRPr="00EB6104">
              <w:rPr>
                <w:rFonts w:asciiTheme="minorHAnsi" w:hAnsiTheme="minorHAnsi" w:cstheme="minorHAnsi"/>
                <w:spacing w:val="16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>(</w:t>
            </w:r>
            <w:proofErr w:type="spellStart"/>
            <w:r w:rsidRPr="00EB6104">
              <w:rPr>
                <w:rFonts w:asciiTheme="minorHAnsi" w:hAnsiTheme="minorHAnsi" w:cstheme="minorHAnsi"/>
                <w:lang w:val="ro-RO"/>
              </w:rPr>
              <w:t>coord</w:t>
            </w:r>
            <w:proofErr w:type="spellEnd"/>
            <w:r w:rsidRPr="00EB6104">
              <w:rPr>
                <w:rFonts w:asciiTheme="minorHAnsi" w:hAnsiTheme="minorHAnsi" w:cstheme="minorHAnsi"/>
                <w:lang w:val="ro-RO"/>
              </w:rPr>
              <w:t>),</w:t>
            </w:r>
            <w:r w:rsidRPr="00EB6104">
              <w:rPr>
                <w:rFonts w:asciiTheme="minorHAnsi" w:hAnsiTheme="minorHAnsi" w:cstheme="minorHAnsi"/>
                <w:spacing w:val="15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>2016,</w:t>
            </w:r>
            <w:r w:rsidRPr="00EB6104">
              <w:rPr>
                <w:rFonts w:asciiTheme="minorHAnsi" w:hAnsiTheme="minorHAnsi" w:cstheme="minorHAnsi"/>
                <w:spacing w:val="17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Enciclopedia</w:t>
            </w:r>
            <w:r w:rsidRPr="00EB6104">
              <w:rPr>
                <w:rFonts w:asciiTheme="minorHAnsi" w:hAnsiTheme="minorHAnsi" w:cstheme="minorHAnsi"/>
                <w:spacing w:val="35"/>
                <w:w w:val="99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asistentei</w:t>
            </w:r>
            <w:r w:rsidRPr="00EB6104">
              <w:rPr>
                <w:rFonts w:asciiTheme="minorHAnsi" w:hAnsiTheme="minorHAnsi" w:cstheme="minorHAnsi"/>
                <w:spacing w:val="-7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sociale,</w:t>
            </w:r>
            <w:r w:rsidRPr="00EB6104">
              <w:rPr>
                <w:rFonts w:asciiTheme="minorHAnsi" w:hAnsiTheme="minorHAnsi" w:cstheme="minorHAnsi"/>
                <w:spacing w:val="-5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>Ed.</w:t>
            </w:r>
            <w:r w:rsidRPr="00EB6104">
              <w:rPr>
                <w:rFonts w:asciiTheme="minorHAnsi" w:hAnsiTheme="minorHAnsi" w:cstheme="minorHAnsi"/>
                <w:spacing w:val="-6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>Polirom,</w:t>
            </w:r>
            <w:r w:rsidRPr="00EB6104">
              <w:rPr>
                <w:rFonts w:asciiTheme="minorHAnsi" w:hAnsiTheme="minorHAnsi" w:cstheme="minorHAnsi"/>
                <w:spacing w:val="-6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Iasi</w:t>
            </w:r>
            <w:proofErr w:type="spellEnd"/>
            <w:r w:rsidRPr="00EB6104">
              <w:rPr>
                <w:rFonts w:asciiTheme="minorHAnsi" w:hAnsiTheme="minorHAnsi" w:cstheme="minorHAnsi"/>
                <w:spacing w:val="31"/>
                <w:w w:val="99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Buzducea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,</w:t>
            </w:r>
            <w:r w:rsidRPr="00EB6104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3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>D.(</w:t>
            </w:r>
            <w:proofErr w:type="spellStart"/>
            <w:r w:rsidRPr="00EB6104">
              <w:rPr>
                <w:rFonts w:asciiTheme="minorHAnsi" w:hAnsiTheme="minorHAnsi" w:cstheme="minorHAnsi"/>
                <w:lang w:val="ro-RO"/>
              </w:rPr>
              <w:t>coord</w:t>
            </w:r>
            <w:proofErr w:type="spellEnd"/>
            <w:r w:rsidRPr="00EB6104">
              <w:rPr>
                <w:rFonts w:asciiTheme="minorHAnsi" w:hAnsiTheme="minorHAnsi" w:cstheme="minorHAnsi"/>
                <w:lang w:val="ro-RO"/>
              </w:rPr>
              <w:t>),  2010,</w:t>
            </w:r>
            <w:r w:rsidRPr="00EB6104">
              <w:rPr>
                <w:rFonts w:asciiTheme="minorHAnsi" w:hAnsiTheme="minorHAnsi" w:cstheme="minorHAnsi"/>
                <w:spacing w:val="49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i/>
                <w:spacing w:val="-1"/>
                <w:lang w:val="ro-RO"/>
              </w:rPr>
              <w:t>Asistenta</w:t>
            </w:r>
            <w:r w:rsidRPr="00EB6104">
              <w:rPr>
                <w:rFonts w:asciiTheme="minorHAnsi" w:hAnsiTheme="minorHAnsi" w:cstheme="minorHAnsi"/>
                <w:i/>
                <w:spacing w:val="26"/>
                <w:w w:val="99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i/>
                <w:spacing w:val="-1"/>
                <w:lang w:val="ro-RO"/>
              </w:rPr>
              <w:t>socială</w:t>
            </w:r>
            <w:r w:rsidRPr="00EB6104">
              <w:rPr>
                <w:rFonts w:asciiTheme="minorHAnsi" w:hAnsiTheme="minorHAnsi" w:cstheme="minorHAnsi"/>
                <w:i/>
                <w:spacing w:val="14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i/>
                <w:lang w:val="ro-RO"/>
              </w:rPr>
              <w:t>a</w:t>
            </w:r>
            <w:r w:rsidRPr="00EB6104">
              <w:rPr>
                <w:rFonts w:asciiTheme="minorHAnsi" w:hAnsiTheme="minorHAnsi" w:cstheme="minorHAnsi"/>
                <w:i/>
                <w:spacing w:val="14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i/>
                <w:spacing w:val="-1"/>
                <w:lang w:val="ro-RO"/>
              </w:rPr>
              <w:t>grupurilor</w:t>
            </w:r>
            <w:r w:rsidRPr="00EB6104">
              <w:rPr>
                <w:rFonts w:asciiTheme="minorHAnsi" w:hAnsiTheme="minorHAnsi" w:cstheme="minorHAnsi"/>
                <w:i/>
                <w:spacing w:val="12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i/>
                <w:lang w:val="ro-RO"/>
              </w:rPr>
              <w:t>de</w:t>
            </w:r>
            <w:r w:rsidRPr="00EB6104">
              <w:rPr>
                <w:rFonts w:asciiTheme="minorHAnsi" w:hAnsiTheme="minorHAnsi" w:cstheme="minorHAnsi"/>
                <w:i/>
                <w:spacing w:val="13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i/>
                <w:spacing w:val="-1"/>
                <w:lang w:val="ro-RO"/>
              </w:rPr>
              <w:t>risc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,</w:t>
            </w:r>
            <w:r w:rsidRPr="00EB6104">
              <w:rPr>
                <w:rFonts w:asciiTheme="minorHAnsi" w:hAnsiTheme="minorHAnsi" w:cstheme="minorHAnsi"/>
                <w:spacing w:val="13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>,</w:t>
            </w:r>
            <w:r w:rsidRPr="00EB6104">
              <w:rPr>
                <w:rFonts w:asciiTheme="minorHAnsi" w:hAnsiTheme="minorHAnsi" w:cstheme="minorHAnsi"/>
                <w:spacing w:val="13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Iaşi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,</w:t>
            </w:r>
            <w:r w:rsidRPr="00EB6104">
              <w:rPr>
                <w:rFonts w:asciiTheme="minorHAnsi" w:hAnsiTheme="minorHAnsi" w:cstheme="minorHAnsi"/>
                <w:spacing w:val="13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>Ed.</w:t>
            </w:r>
            <w:r w:rsidRPr="00EB6104">
              <w:rPr>
                <w:rFonts w:asciiTheme="minorHAnsi" w:hAnsiTheme="minorHAnsi" w:cstheme="minorHAnsi"/>
                <w:spacing w:val="43"/>
                <w:w w:val="99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Polirom;</w:t>
            </w:r>
          </w:p>
          <w:p w14:paraId="773341B0" w14:textId="2586BF5D" w:rsidR="00F7299E" w:rsidRPr="00EB6104" w:rsidRDefault="00F7299E" w:rsidP="00F72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Baciu,</w:t>
            </w:r>
            <w:r w:rsidRPr="00EB6104">
              <w:rPr>
                <w:rFonts w:asciiTheme="minorHAnsi" w:hAnsiTheme="minorHAnsi" w:cstheme="minorHAnsi"/>
                <w:spacing w:val="32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L.</w:t>
            </w:r>
            <w:r w:rsidRPr="00EB6104">
              <w:rPr>
                <w:rFonts w:asciiTheme="minorHAnsi" w:hAnsiTheme="minorHAnsi" w:cstheme="minorHAnsi"/>
                <w:spacing w:val="33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proofErr w:type="spellStart"/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coord</w:t>
            </w:r>
            <w:proofErr w:type="spellEnd"/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).,</w:t>
            </w:r>
            <w:r w:rsidRPr="00EB6104">
              <w:rPr>
                <w:rFonts w:asciiTheme="minorHAnsi" w:hAnsiTheme="minorHAnsi" w:cstheme="minorHAnsi"/>
                <w:spacing w:val="31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2014,</w:t>
            </w:r>
            <w:r w:rsidRPr="00EB6104">
              <w:rPr>
                <w:rFonts w:asciiTheme="minorHAnsi" w:hAnsiTheme="minorHAnsi" w:cstheme="minorHAnsi"/>
                <w:spacing w:val="31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Integrarea</w:t>
            </w:r>
            <w:r w:rsidRPr="00EB6104">
              <w:rPr>
                <w:rFonts w:asciiTheme="minorHAnsi" w:hAnsiTheme="minorHAnsi" w:cstheme="minorHAnsi"/>
                <w:spacing w:val="30"/>
                <w:w w:val="99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profesionala</w:t>
            </w:r>
            <w:r w:rsidRPr="00EB6104">
              <w:rPr>
                <w:rFonts w:asciiTheme="minorHAnsi" w:hAnsiTheme="minorHAnsi" w:cstheme="minorHAnsi"/>
                <w:spacing w:val="21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EB6104">
              <w:rPr>
                <w:rFonts w:asciiTheme="minorHAnsi" w:hAnsiTheme="minorHAnsi" w:cstheme="minorHAnsi"/>
                <w:spacing w:val="21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categoriilor</w:t>
            </w:r>
            <w:r w:rsidRPr="00EB6104">
              <w:rPr>
                <w:rFonts w:asciiTheme="minorHAnsi" w:hAnsiTheme="minorHAnsi" w:cstheme="minorHAnsi"/>
                <w:spacing w:val="22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vulnerabile:</w:t>
            </w:r>
            <w:r w:rsidRPr="00EB6104">
              <w:rPr>
                <w:rFonts w:asciiTheme="minorHAnsi" w:hAnsiTheme="minorHAnsi" w:cstheme="minorHAnsi"/>
                <w:spacing w:val="45"/>
                <w:w w:val="99"/>
                <w:sz w:val="22"/>
                <w:szCs w:val="22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provocari</w:t>
            </w:r>
            <w:proofErr w:type="spellEnd"/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EB6104">
              <w:rPr>
                <w:rFonts w:asciiTheme="minorHAnsi" w:hAnsiTheme="minorHAnsi" w:cstheme="minorHAnsi"/>
                <w:spacing w:val="45"/>
                <w:sz w:val="22"/>
                <w:szCs w:val="22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oportunitati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,</w:t>
            </w:r>
            <w:r w:rsidRPr="00EB6104">
              <w:rPr>
                <w:rFonts w:asciiTheme="minorHAnsi" w:hAnsiTheme="minorHAnsi" w:cstheme="minorHAnsi"/>
                <w:spacing w:val="49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modele</w:t>
            </w:r>
            <w:r w:rsidRPr="00EB6104">
              <w:rPr>
                <w:rFonts w:asciiTheme="minorHAnsi" w:hAnsiTheme="minorHAnsi" w:cstheme="minorHAnsi"/>
                <w:spacing w:val="46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>de</w:t>
            </w:r>
            <w:r w:rsidRPr="00EB6104">
              <w:rPr>
                <w:rFonts w:asciiTheme="minorHAnsi" w:hAnsiTheme="minorHAnsi" w:cstheme="minorHAnsi"/>
                <w:spacing w:val="27"/>
                <w:w w:val="99"/>
                <w:sz w:val="22"/>
                <w:szCs w:val="22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interventie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,</w:t>
            </w:r>
            <w:r w:rsidRPr="00EB6104">
              <w:rPr>
                <w:rFonts w:asciiTheme="minorHAnsi" w:hAnsiTheme="minorHAnsi" w:cstheme="minorHAnsi"/>
                <w:spacing w:val="-15"/>
                <w:sz w:val="22"/>
                <w:szCs w:val="22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Bucuresti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:</w:t>
            </w:r>
            <w:r w:rsidRPr="00EB6104">
              <w:rPr>
                <w:rFonts w:asciiTheme="minorHAnsi" w:hAnsiTheme="minorHAnsi" w:cstheme="minorHAnsi"/>
                <w:spacing w:val="-15"/>
                <w:sz w:val="22"/>
                <w:szCs w:val="22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Prouniversitaria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,</w:t>
            </w:r>
          </w:p>
        </w:tc>
      </w:tr>
      <w:tr w:rsidR="00F7299E" w:rsidRPr="00EB6104" w14:paraId="4D4CA36B" w14:textId="77777777" w:rsidTr="000D357F">
        <w:tc>
          <w:tcPr>
            <w:tcW w:w="3290" w:type="dxa"/>
          </w:tcPr>
          <w:p w14:paraId="3D68153F" w14:textId="77777777" w:rsidR="00F7299E" w:rsidRPr="00EB6104" w:rsidRDefault="00F7299E" w:rsidP="00F7299E">
            <w:pPr>
              <w:pStyle w:val="TableParagraph"/>
              <w:spacing w:line="275" w:lineRule="auto"/>
              <w:ind w:left="102" w:right="98"/>
              <w:jc w:val="both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lastRenderedPageBreak/>
              <w:t>T3.</w:t>
            </w:r>
            <w:r w:rsidRPr="00EB6104">
              <w:rPr>
                <w:rFonts w:asciiTheme="minorHAnsi" w:hAnsiTheme="minorHAnsi" w:cstheme="minorHAnsi"/>
                <w:spacing w:val="24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Sărăcia</w:t>
            </w:r>
            <w:r w:rsidRPr="00EB6104">
              <w:rPr>
                <w:rFonts w:asciiTheme="minorHAnsi" w:hAnsiTheme="minorHAnsi" w:cstheme="minorHAnsi"/>
                <w:spacing w:val="25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>–</w:t>
            </w:r>
            <w:r w:rsidRPr="00EB6104">
              <w:rPr>
                <w:rFonts w:asciiTheme="minorHAnsi" w:hAnsiTheme="minorHAnsi" w:cstheme="minorHAnsi"/>
                <w:spacing w:val="27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2"/>
                <w:lang w:val="ro-RO"/>
              </w:rPr>
              <w:t>problemă</w:t>
            </w:r>
            <w:r w:rsidRPr="00EB6104">
              <w:rPr>
                <w:rFonts w:asciiTheme="minorHAnsi" w:hAnsiTheme="minorHAnsi" w:cstheme="minorHAnsi"/>
                <w:spacing w:val="28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socială</w:t>
            </w:r>
            <w:r w:rsidRPr="00EB6104">
              <w:rPr>
                <w:rFonts w:asciiTheme="minorHAnsi" w:hAnsiTheme="minorHAnsi" w:cstheme="minorHAnsi"/>
                <w:spacing w:val="26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>(6</w:t>
            </w:r>
            <w:r w:rsidRPr="00EB6104">
              <w:rPr>
                <w:rFonts w:asciiTheme="minorHAnsi" w:hAnsiTheme="minorHAnsi" w:cstheme="minorHAnsi"/>
                <w:spacing w:val="28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2"/>
                <w:lang w:val="ro-RO"/>
              </w:rPr>
              <w:t>ore):</w:t>
            </w:r>
            <w:r w:rsidRPr="00EB6104">
              <w:rPr>
                <w:rFonts w:asciiTheme="minorHAnsi" w:hAnsiTheme="minorHAnsi" w:cstheme="minorHAnsi"/>
                <w:spacing w:val="27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(OC2,</w:t>
            </w:r>
            <w:r w:rsidRPr="00EB6104">
              <w:rPr>
                <w:rFonts w:asciiTheme="minorHAnsi" w:hAnsiTheme="minorHAnsi" w:cstheme="minorHAnsi"/>
                <w:spacing w:val="28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OAp2</w:t>
            </w:r>
            <w:r w:rsidRPr="00EB6104">
              <w:rPr>
                <w:rFonts w:asciiTheme="minorHAnsi" w:hAnsiTheme="minorHAnsi" w:cstheme="minorHAnsi"/>
                <w:spacing w:val="25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OAt2)</w:t>
            </w:r>
          </w:p>
          <w:p w14:paraId="5D03F025" w14:textId="77777777" w:rsidR="00F7299E" w:rsidRPr="00EB6104" w:rsidRDefault="00F7299E" w:rsidP="00F7299E">
            <w:pPr>
              <w:pStyle w:val="TableParagraph"/>
              <w:spacing w:before="16" w:line="490" w:lineRule="exact"/>
              <w:ind w:left="102" w:right="97"/>
              <w:jc w:val="both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C5:</w:t>
            </w:r>
            <w:r w:rsidRPr="00EB6104">
              <w:rPr>
                <w:rFonts w:asciiTheme="minorHAnsi" w:hAnsiTheme="minorHAnsi" w:cstheme="minorHAnsi"/>
                <w:spacing w:val="1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Sărăcia</w:t>
            </w:r>
            <w:r w:rsidRPr="00EB6104">
              <w:rPr>
                <w:rFonts w:asciiTheme="minorHAnsi" w:hAnsiTheme="minorHAnsi" w:cstheme="minorHAnsi"/>
                <w:spacing w:val="-2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 xml:space="preserve">în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lume</w:t>
            </w:r>
            <w:r w:rsidRPr="00EB6104">
              <w:rPr>
                <w:rFonts w:asciiTheme="minorHAnsi" w:hAnsiTheme="minorHAnsi" w:cstheme="minorHAnsi"/>
                <w:lang w:val="ro-RO"/>
              </w:rPr>
              <w:t xml:space="preserve"> (2 </w:t>
            </w:r>
            <w:r w:rsidRPr="00EB6104">
              <w:rPr>
                <w:rFonts w:asciiTheme="minorHAnsi" w:hAnsiTheme="minorHAnsi" w:cstheme="minorHAnsi"/>
                <w:spacing w:val="-2"/>
                <w:lang w:val="ro-RO"/>
              </w:rPr>
              <w:t>ore)</w:t>
            </w:r>
            <w:r w:rsidRPr="00EB6104">
              <w:rPr>
                <w:rFonts w:asciiTheme="minorHAnsi" w:hAnsiTheme="minorHAnsi" w:cstheme="minorHAnsi"/>
                <w:spacing w:val="29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C6:</w:t>
            </w:r>
            <w:r w:rsidRPr="00EB6104">
              <w:rPr>
                <w:rFonts w:asciiTheme="minorHAnsi" w:hAnsiTheme="minorHAnsi" w:cstheme="minorHAnsi"/>
                <w:lang w:val="ro-RO"/>
              </w:rPr>
              <w:t xml:space="preserve">   </w:t>
            </w:r>
            <w:r w:rsidRPr="00EB6104">
              <w:rPr>
                <w:rFonts w:asciiTheme="minorHAnsi" w:hAnsiTheme="minorHAnsi" w:cstheme="minorHAnsi"/>
                <w:spacing w:val="13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Familia</w:t>
            </w:r>
            <w:r w:rsidRPr="00EB6104">
              <w:rPr>
                <w:rFonts w:asciiTheme="minorHAnsi" w:hAnsiTheme="minorHAnsi" w:cstheme="minorHAnsi"/>
                <w:lang w:val="ro-RO"/>
              </w:rPr>
              <w:t xml:space="preserve">   </w:t>
            </w:r>
            <w:r w:rsidRPr="00EB6104">
              <w:rPr>
                <w:rFonts w:asciiTheme="minorHAnsi" w:hAnsiTheme="minorHAnsi" w:cstheme="minorHAnsi"/>
                <w:spacing w:val="10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 xml:space="preserve">–   </w:t>
            </w:r>
            <w:r w:rsidRPr="00EB6104">
              <w:rPr>
                <w:rFonts w:asciiTheme="minorHAnsi" w:hAnsiTheme="minorHAnsi" w:cstheme="minorHAnsi"/>
                <w:spacing w:val="12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2"/>
                <w:lang w:val="ro-RO"/>
              </w:rPr>
              <w:t>probleme</w:t>
            </w:r>
          </w:p>
          <w:p w14:paraId="7B20A89C" w14:textId="77777777" w:rsidR="00F7299E" w:rsidRPr="00EB6104" w:rsidRDefault="00F7299E" w:rsidP="00F7299E">
            <w:pPr>
              <w:pStyle w:val="TableParagraph"/>
              <w:spacing w:line="275" w:lineRule="auto"/>
              <w:ind w:left="102" w:right="97"/>
              <w:jc w:val="both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sociale</w:t>
            </w:r>
            <w:r w:rsidRPr="00EB6104">
              <w:rPr>
                <w:rFonts w:asciiTheme="minorHAnsi" w:hAnsiTheme="minorHAnsi" w:cstheme="minorHAnsi"/>
                <w:spacing w:val="31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cauzate</w:t>
            </w:r>
            <w:r w:rsidRPr="00EB6104">
              <w:rPr>
                <w:rFonts w:asciiTheme="minorHAnsi" w:hAnsiTheme="minorHAnsi" w:cstheme="minorHAnsi"/>
                <w:spacing w:val="34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>de</w:t>
            </w:r>
            <w:r w:rsidRPr="00EB6104">
              <w:rPr>
                <w:rFonts w:asciiTheme="minorHAnsi" w:hAnsiTheme="minorHAnsi" w:cstheme="minorHAnsi"/>
                <w:spacing w:val="31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sărăcie</w:t>
            </w:r>
            <w:r w:rsidRPr="00EB6104">
              <w:rPr>
                <w:rFonts w:asciiTheme="minorHAnsi" w:hAnsiTheme="minorHAnsi" w:cstheme="minorHAnsi"/>
                <w:spacing w:val="31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>(2</w:t>
            </w:r>
            <w:r w:rsidRPr="00EB6104">
              <w:rPr>
                <w:rFonts w:asciiTheme="minorHAnsi" w:hAnsiTheme="minorHAnsi" w:cstheme="minorHAnsi"/>
                <w:spacing w:val="21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>ore)</w:t>
            </w:r>
          </w:p>
          <w:p w14:paraId="2EF15B77" w14:textId="77777777" w:rsidR="00F7299E" w:rsidRPr="00EB6104" w:rsidRDefault="00F7299E" w:rsidP="00F7299E">
            <w:pPr>
              <w:pStyle w:val="TableParagraph"/>
              <w:spacing w:before="5"/>
              <w:rPr>
                <w:rFonts w:asciiTheme="minorHAnsi" w:hAnsiTheme="minorHAnsi" w:cstheme="minorHAnsi"/>
                <w:lang w:val="ro-RO"/>
              </w:rPr>
            </w:pPr>
          </w:p>
          <w:p w14:paraId="247B2729" w14:textId="7C4EA231" w:rsidR="00F7299E" w:rsidRPr="00EB6104" w:rsidRDefault="00F7299E" w:rsidP="00F72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C7.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Comunități</w:t>
            </w:r>
            <w:r w:rsidRPr="00EB6104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sărace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 xml:space="preserve"> (2</w:t>
            </w:r>
            <w:r w:rsidRPr="00EB6104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ore)</w:t>
            </w:r>
          </w:p>
        </w:tc>
        <w:tc>
          <w:tcPr>
            <w:tcW w:w="2126" w:type="dxa"/>
          </w:tcPr>
          <w:p w14:paraId="6FB13A51" w14:textId="77777777" w:rsidR="00F7299E" w:rsidRPr="00EB6104" w:rsidRDefault="00F7299E" w:rsidP="00F7299E">
            <w:pPr>
              <w:pStyle w:val="TableParagraph"/>
              <w:spacing w:line="246" w:lineRule="exact"/>
              <w:ind w:left="104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expunerea,</w:t>
            </w:r>
            <w:r w:rsidRPr="00EB6104">
              <w:rPr>
                <w:rFonts w:asciiTheme="minorHAnsi" w:hAnsiTheme="minorHAnsi" w:cstheme="minorHAnsi"/>
                <w:spacing w:val="-3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exemplul</w:t>
            </w:r>
            <w:r w:rsidRPr="00EB6104">
              <w:rPr>
                <w:rFonts w:asciiTheme="minorHAnsi" w:hAnsiTheme="minorHAnsi" w:cstheme="minorHAnsi"/>
                <w:spacing w:val="-2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demonstrativ,</w:t>
            </w:r>
          </w:p>
          <w:p w14:paraId="239A0625" w14:textId="7D1733D4" w:rsidR="00F7299E" w:rsidRPr="00EB6104" w:rsidRDefault="00F7299E" w:rsidP="00F72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sinteza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cunoştinţelor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,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descoperire</w:t>
            </w:r>
            <w:r w:rsidRPr="00EB6104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dirijată.</w:t>
            </w:r>
          </w:p>
        </w:tc>
        <w:tc>
          <w:tcPr>
            <w:tcW w:w="3969" w:type="dxa"/>
          </w:tcPr>
          <w:p w14:paraId="7E2C3656" w14:textId="77777777" w:rsidR="00F7299E" w:rsidRPr="00EB6104" w:rsidRDefault="00F7299E" w:rsidP="00F7299E">
            <w:pPr>
              <w:pStyle w:val="TableParagraph"/>
              <w:spacing w:line="245" w:lineRule="exact"/>
              <w:ind w:left="104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Referințe:</w:t>
            </w:r>
          </w:p>
          <w:p w14:paraId="012D77DC" w14:textId="77777777" w:rsidR="00F7299E" w:rsidRPr="00EB6104" w:rsidRDefault="00F7299E" w:rsidP="00F7299E">
            <w:pPr>
              <w:pStyle w:val="TableParagraph"/>
              <w:ind w:left="104" w:right="98"/>
              <w:jc w:val="both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De</w:t>
            </w:r>
            <w:r w:rsidRPr="00EB6104">
              <w:rPr>
                <w:rFonts w:asciiTheme="minorHAnsi" w:hAnsiTheme="minorHAnsi" w:cstheme="minorHAnsi"/>
                <w:spacing w:val="49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Leon</w:t>
            </w:r>
            <w:r w:rsidRPr="00EB6104">
              <w:rPr>
                <w:rFonts w:asciiTheme="minorHAnsi" w:hAnsiTheme="minorHAnsi" w:cstheme="minorHAnsi"/>
                <w:spacing w:val="48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 xml:space="preserve">H.  </w:t>
            </w:r>
            <w:proofErr w:type="spellStart"/>
            <w:r w:rsidRPr="00EB6104">
              <w:rPr>
                <w:rFonts w:asciiTheme="minorHAnsi" w:hAnsiTheme="minorHAnsi" w:cstheme="minorHAnsi"/>
                <w:lang w:val="ro-RO"/>
              </w:rPr>
              <w:t>Ginsberg,Julie</w:t>
            </w:r>
            <w:proofErr w:type="spellEnd"/>
            <w:r w:rsidRPr="00EB6104">
              <w:rPr>
                <w:rFonts w:asciiTheme="minorHAnsi" w:hAnsiTheme="minorHAnsi" w:cstheme="minorHAnsi"/>
                <w:lang w:val="ro-RO"/>
              </w:rPr>
              <w:t xml:space="preserve"> 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Miller-</w:t>
            </w:r>
            <w:r w:rsidRPr="00EB6104">
              <w:rPr>
                <w:rFonts w:asciiTheme="minorHAnsi" w:hAnsiTheme="minorHAnsi" w:cstheme="minorHAnsi"/>
                <w:spacing w:val="28"/>
                <w:w w:val="99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Cribbs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,</w:t>
            </w:r>
            <w:r w:rsidRPr="00EB6104">
              <w:rPr>
                <w:rFonts w:asciiTheme="minorHAnsi" w:hAnsiTheme="minorHAnsi" w:cstheme="minorHAnsi"/>
                <w:spacing w:val="2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>2005,</w:t>
            </w:r>
            <w:r w:rsidRPr="00EB6104">
              <w:rPr>
                <w:rFonts w:asciiTheme="minorHAnsi" w:hAnsiTheme="minorHAnsi" w:cstheme="minorHAnsi"/>
                <w:spacing w:val="48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Understanding</w:t>
            </w:r>
            <w:proofErr w:type="spellEnd"/>
            <w:r w:rsidRPr="00EB6104">
              <w:rPr>
                <w:rFonts w:asciiTheme="minorHAnsi" w:hAnsiTheme="minorHAnsi" w:cstheme="minorHAnsi"/>
                <w:spacing w:val="1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Social</w:t>
            </w:r>
            <w:r w:rsidRPr="00EB6104">
              <w:rPr>
                <w:rFonts w:asciiTheme="minorHAnsi" w:hAnsiTheme="minorHAnsi" w:cstheme="minorHAnsi"/>
                <w:spacing w:val="47"/>
                <w:w w:val="99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Problems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,</w:t>
            </w:r>
            <w:r w:rsidRPr="00EB6104">
              <w:rPr>
                <w:rFonts w:asciiTheme="minorHAnsi" w:hAnsiTheme="minorHAnsi" w:cstheme="minorHAnsi"/>
                <w:spacing w:val="-8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Policies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,</w:t>
            </w:r>
            <w:r w:rsidRPr="00EB6104">
              <w:rPr>
                <w:rFonts w:asciiTheme="minorHAnsi" w:hAnsiTheme="minorHAnsi" w:cstheme="minorHAnsi"/>
                <w:spacing w:val="-8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lang w:val="ro-RO"/>
              </w:rPr>
              <w:t>and</w:t>
            </w:r>
            <w:proofErr w:type="spellEnd"/>
            <w:r w:rsidRPr="00EB6104">
              <w:rPr>
                <w:rFonts w:asciiTheme="minorHAnsi" w:hAnsiTheme="minorHAnsi" w:cstheme="minorHAnsi"/>
                <w:spacing w:val="-7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Programs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,</w:t>
            </w:r>
            <w:r w:rsidRPr="00EB6104">
              <w:rPr>
                <w:rFonts w:asciiTheme="minorHAnsi" w:hAnsiTheme="minorHAnsi" w:cstheme="minorHAnsi"/>
                <w:spacing w:val="-5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lang w:val="ro-RO"/>
              </w:rPr>
              <w:t>Univ</w:t>
            </w:r>
            <w:proofErr w:type="spellEnd"/>
            <w:r w:rsidRPr="00EB6104">
              <w:rPr>
                <w:rFonts w:asciiTheme="minorHAnsi" w:hAnsiTheme="minorHAnsi" w:cstheme="minorHAnsi"/>
                <w:spacing w:val="43"/>
                <w:w w:val="99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>of</w:t>
            </w:r>
            <w:r w:rsidRPr="00EB6104">
              <w:rPr>
                <w:rFonts w:asciiTheme="minorHAnsi" w:hAnsiTheme="minorHAnsi" w:cstheme="minorHAnsi"/>
                <w:spacing w:val="-8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>South</w:t>
            </w:r>
            <w:r w:rsidRPr="00EB6104">
              <w:rPr>
                <w:rFonts w:asciiTheme="minorHAnsi" w:hAnsiTheme="minorHAnsi" w:cstheme="minorHAnsi"/>
                <w:spacing w:val="-7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Carolina</w:t>
            </w:r>
            <w:r w:rsidRPr="00EB6104">
              <w:rPr>
                <w:rFonts w:asciiTheme="minorHAnsi" w:hAnsiTheme="minorHAnsi" w:cstheme="minorHAnsi"/>
                <w:spacing w:val="-6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>Press</w:t>
            </w:r>
          </w:p>
          <w:p w14:paraId="66EA8065" w14:textId="485BD4B7" w:rsidR="00F7299E" w:rsidRPr="00EB6104" w:rsidRDefault="00F7299E" w:rsidP="00F72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Neamtu,G</w:t>
            </w:r>
            <w:proofErr w:type="spellEnd"/>
            <w:r w:rsidRPr="00EB6104">
              <w:rPr>
                <w:rFonts w:asciiTheme="minorHAnsi" w:hAnsiTheme="minorHAnsi" w:cstheme="minorHAnsi"/>
                <w:spacing w:val="17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proofErr w:type="spellStart"/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coord</w:t>
            </w:r>
            <w:proofErr w:type="spellEnd"/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),</w:t>
            </w:r>
            <w:r w:rsidRPr="00EB6104">
              <w:rPr>
                <w:rFonts w:asciiTheme="minorHAnsi" w:hAnsiTheme="minorHAnsi" w:cstheme="minorHAnsi"/>
                <w:spacing w:val="15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2016,</w:t>
            </w:r>
            <w:r w:rsidRPr="00EB6104">
              <w:rPr>
                <w:rFonts w:asciiTheme="minorHAnsi" w:hAnsiTheme="minorHAnsi" w:cstheme="minorHAnsi"/>
                <w:spacing w:val="17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Enciclopedia</w:t>
            </w:r>
            <w:r w:rsidRPr="00EB6104">
              <w:rPr>
                <w:rFonts w:asciiTheme="minorHAnsi" w:hAnsiTheme="minorHAnsi" w:cstheme="minorHAnsi"/>
                <w:spacing w:val="35"/>
                <w:w w:val="99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asistentei</w:t>
            </w:r>
            <w:r w:rsidRPr="00EB6104">
              <w:rPr>
                <w:rFonts w:asciiTheme="minorHAnsi" w:hAnsiTheme="minorHAnsi" w:cstheme="minorHAnsi"/>
                <w:spacing w:val="-7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sociale,</w:t>
            </w:r>
            <w:r w:rsidRPr="00EB6104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Ed.</w:t>
            </w:r>
            <w:r w:rsidRPr="00EB6104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Polirom,</w:t>
            </w:r>
            <w:r w:rsidRPr="00EB6104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Iasi</w:t>
            </w:r>
            <w:proofErr w:type="spellEnd"/>
            <w:r w:rsidRPr="00EB6104">
              <w:rPr>
                <w:rFonts w:asciiTheme="minorHAnsi" w:hAnsiTheme="minorHAnsi" w:cstheme="minorHAnsi"/>
                <w:spacing w:val="31"/>
                <w:w w:val="99"/>
                <w:sz w:val="22"/>
                <w:szCs w:val="22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Buzducea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,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3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D.(</w:t>
            </w:r>
            <w:proofErr w:type="spellStart"/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coord</w:t>
            </w:r>
            <w:proofErr w:type="spellEnd"/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),  2010,</w:t>
            </w:r>
            <w:r w:rsidRPr="00EB6104">
              <w:rPr>
                <w:rFonts w:asciiTheme="minorHAnsi" w:hAnsiTheme="minorHAnsi" w:cstheme="minorHAnsi"/>
                <w:spacing w:val="49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i/>
                <w:spacing w:val="-1"/>
                <w:sz w:val="22"/>
                <w:szCs w:val="22"/>
              </w:rPr>
              <w:t>Asistenta</w:t>
            </w:r>
            <w:r w:rsidRPr="00EB6104">
              <w:rPr>
                <w:rFonts w:asciiTheme="minorHAnsi" w:hAnsiTheme="minorHAnsi" w:cstheme="minorHAnsi"/>
                <w:i/>
                <w:spacing w:val="26"/>
                <w:w w:val="99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i/>
                <w:spacing w:val="-1"/>
                <w:sz w:val="22"/>
                <w:szCs w:val="22"/>
              </w:rPr>
              <w:t>socială</w:t>
            </w:r>
            <w:r w:rsidRPr="00EB6104">
              <w:rPr>
                <w:rFonts w:asciiTheme="minorHAnsi" w:hAnsiTheme="minorHAnsi" w:cstheme="minorHAnsi"/>
                <w:i/>
                <w:spacing w:val="14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 w:rsidRPr="00EB6104">
              <w:rPr>
                <w:rFonts w:asciiTheme="minorHAnsi" w:hAnsiTheme="minorHAnsi" w:cstheme="minorHAnsi"/>
                <w:i/>
                <w:spacing w:val="14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i/>
                <w:spacing w:val="-1"/>
                <w:sz w:val="22"/>
                <w:szCs w:val="22"/>
              </w:rPr>
              <w:t>grupurilor</w:t>
            </w:r>
            <w:r w:rsidRPr="00EB6104">
              <w:rPr>
                <w:rFonts w:asciiTheme="minorHAnsi" w:hAnsiTheme="minorHAnsi" w:cstheme="minorHAnsi"/>
                <w:i/>
                <w:spacing w:val="12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i/>
                <w:sz w:val="22"/>
                <w:szCs w:val="22"/>
              </w:rPr>
              <w:t>de</w:t>
            </w:r>
            <w:r w:rsidRPr="00EB6104">
              <w:rPr>
                <w:rFonts w:asciiTheme="minorHAnsi" w:hAnsiTheme="minorHAnsi" w:cstheme="minorHAnsi"/>
                <w:i/>
                <w:spacing w:val="13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i/>
                <w:spacing w:val="-1"/>
                <w:sz w:val="22"/>
                <w:szCs w:val="22"/>
              </w:rPr>
              <w:t>risc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,</w:t>
            </w:r>
            <w:r w:rsidRPr="00EB6104">
              <w:rPr>
                <w:rFonts w:asciiTheme="minorHAnsi" w:hAnsiTheme="minorHAnsi" w:cstheme="minorHAnsi"/>
                <w:spacing w:val="13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EB6104">
              <w:rPr>
                <w:rFonts w:asciiTheme="minorHAnsi" w:hAnsiTheme="minorHAnsi" w:cstheme="minorHAnsi"/>
                <w:spacing w:val="13"/>
                <w:sz w:val="22"/>
                <w:szCs w:val="22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Iaşi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,</w:t>
            </w:r>
            <w:r w:rsidRPr="00EB6104">
              <w:rPr>
                <w:rFonts w:asciiTheme="minorHAnsi" w:hAnsiTheme="minorHAnsi" w:cstheme="minorHAnsi"/>
                <w:spacing w:val="13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Ed.</w:t>
            </w:r>
            <w:r w:rsidRPr="00EB6104">
              <w:rPr>
                <w:rFonts w:asciiTheme="minorHAnsi" w:hAnsiTheme="minorHAnsi" w:cstheme="minorHAnsi"/>
                <w:spacing w:val="43"/>
                <w:w w:val="99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Polirom;</w:t>
            </w:r>
          </w:p>
        </w:tc>
      </w:tr>
      <w:tr w:rsidR="00F7299E" w:rsidRPr="00EB6104" w14:paraId="2BBBE399" w14:textId="77777777" w:rsidTr="000D357F">
        <w:tc>
          <w:tcPr>
            <w:tcW w:w="3290" w:type="dxa"/>
          </w:tcPr>
          <w:p w14:paraId="05FC4741" w14:textId="77777777" w:rsidR="00F7299E" w:rsidRPr="00EB6104" w:rsidRDefault="00F7299E" w:rsidP="00F7299E">
            <w:pPr>
              <w:pStyle w:val="TableParagraph"/>
              <w:jc w:val="both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T4.</w:t>
            </w:r>
            <w:r w:rsidRPr="00EB6104">
              <w:rPr>
                <w:rFonts w:asciiTheme="minorHAnsi" w:hAnsiTheme="minorHAnsi" w:cstheme="minorHAnsi"/>
                <w:spacing w:val="2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Șomajul</w:t>
            </w:r>
            <w:r w:rsidRPr="00EB6104">
              <w:rPr>
                <w:rFonts w:asciiTheme="minorHAnsi" w:hAnsiTheme="minorHAnsi" w:cstheme="minorHAnsi"/>
                <w:spacing w:val="3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>–</w:t>
            </w:r>
            <w:r w:rsidRPr="00EB6104">
              <w:rPr>
                <w:rFonts w:asciiTheme="minorHAnsi" w:hAnsiTheme="minorHAnsi" w:cstheme="minorHAnsi"/>
                <w:spacing w:val="5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ca</w:t>
            </w:r>
            <w:r w:rsidRPr="00EB6104">
              <w:rPr>
                <w:rFonts w:asciiTheme="minorHAnsi" w:hAnsiTheme="minorHAnsi" w:cstheme="minorHAnsi"/>
                <w:spacing w:val="5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2"/>
                <w:lang w:val="ro-RO"/>
              </w:rPr>
              <w:t>problemă</w:t>
            </w:r>
            <w:r w:rsidRPr="00EB6104">
              <w:rPr>
                <w:rFonts w:asciiTheme="minorHAnsi" w:hAnsiTheme="minorHAnsi" w:cstheme="minorHAnsi"/>
                <w:spacing w:val="29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 xml:space="preserve">socială </w:t>
            </w:r>
            <w:r w:rsidRPr="00EB6104">
              <w:rPr>
                <w:rFonts w:asciiTheme="minorHAnsi" w:hAnsiTheme="minorHAnsi" w:cstheme="minorHAnsi"/>
                <w:lang w:val="ro-RO"/>
              </w:rPr>
              <w:t>(6</w:t>
            </w:r>
            <w:r w:rsidRPr="00EB6104">
              <w:rPr>
                <w:rFonts w:asciiTheme="minorHAnsi" w:hAnsiTheme="minorHAnsi" w:cstheme="minorHAnsi"/>
                <w:spacing w:val="28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2"/>
                <w:lang w:val="ro-RO"/>
              </w:rPr>
              <w:t>ore):</w:t>
            </w:r>
            <w:r w:rsidRPr="00EB6104">
              <w:rPr>
                <w:rFonts w:asciiTheme="minorHAnsi" w:hAnsiTheme="minorHAnsi" w:cstheme="minorHAnsi"/>
                <w:spacing w:val="27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(OC2,</w:t>
            </w:r>
            <w:r w:rsidRPr="00EB6104">
              <w:rPr>
                <w:rFonts w:asciiTheme="minorHAnsi" w:hAnsiTheme="minorHAnsi" w:cstheme="minorHAnsi"/>
                <w:spacing w:val="28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OAp2</w:t>
            </w:r>
            <w:r w:rsidRPr="00EB6104">
              <w:rPr>
                <w:rFonts w:asciiTheme="minorHAnsi" w:hAnsiTheme="minorHAnsi" w:cstheme="minorHAnsi"/>
                <w:spacing w:val="25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OAt2)</w:t>
            </w:r>
          </w:p>
          <w:p w14:paraId="3A462E3A" w14:textId="77777777" w:rsidR="00F7299E" w:rsidRPr="00EB6104" w:rsidRDefault="00F7299E" w:rsidP="00F7299E">
            <w:pPr>
              <w:pStyle w:val="TableParagraph"/>
              <w:jc w:val="both"/>
              <w:rPr>
                <w:rFonts w:asciiTheme="minorHAnsi" w:hAnsiTheme="minorHAnsi" w:cstheme="minorHAnsi"/>
                <w:lang w:val="ro-RO"/>
              </w:rPr>
            </w:pPr>
          </w:p>
          <w:p w14:paraId="316847F4" w14:textId="77777777" w:rsidR="00F7299E" w:rsidRPr="00EB6104" w:rsidRDefault="00F7299E" w:rsidP="00F7299E">
            <w:pPr>
              <w:pStyle w:val="TableParagraph"/>
              <w:jc w:val="both"/>
              <w:rPr>
                <w:rFonts w:asciiTheme="minorHAnsi" w:hAnsiTheme="minorHAnsi" w:cstheme="minorHAnsi"/>
                <w:lang w:val="ro-RO"/>
              </w:rPr>
            </w:pPr>
          </w:p>
          <w:p w14:paraId="089D302A" w14:textId="77777777" w:rsidR="00F7299E" w:rsidRPr="00EB6104" w:rsidRDefault="00F7299E" w:rsidP="00F7299E">
            <w:pPr>
              <w:pStyle w:val="TableParagraph"/>
              <w:jc w:val="both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C8.</w:t>
            </w:r>
            <w:r w:rsidRPr="00EB6104">
              <w:rPr>
                <w:rFonts w:asciiTheme="minorHAnsi" w:hAnsiTheme="minorHAnsi" w:cstheme="minorHAnsi"/>
                <w:lang w:val="ro-RO"/>
              </w:rPr>
              <w:t xml:space="preserve">  </w:t>
            </w:r>
            <w:r w:rsidRPr="00EB6104">
              <w:rPr>
                <w:rFonts w:asciiTheme="minorHAnsi" w:hAnsiTheme="minorHAnsi" w:cstheme="minorHAnsi"/>
                <w:spacing w:val="39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Șomajul</w:t>
            </w:r>
            <w:r w:rsidRPr="00EB6104">
              <w:rPr>
                <w:rFonts w:asciiTheme="minorHAnsi" w:hAnsiTheme="minorHAnsi" w:cstheme="minorHAnsi"/>
                <w:lang w:val="ro-RO"/>
              </w:rPr>
              <w:t xml:space="preserve">  </w:t>
            </w:r>
            <w:r w:rsidRPr="00EB6104">
              <w:rPr>
                <w:rFonts w:asciiTheme="minorHAnsi" w:hAnsiTheme="minorHAnsi" w:cstheme="minorHAnsi"/>
                <w:spacing w:val="37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 xml:space="preserve">și  </w:t>
            </w:r>
            <w:r w:rsidRPr="00EB6104">
              <w:rPr>
                <w:rFonts w:asciiTheme="minorHAnsi" w:hAnsiTheme="minorHAnsi" w:cstheme="minorHAnsi"/>
                <w:spacing w:val="37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lipsa</w:t>
            </w:r>
            <w:r w:rsidRPr="00EB6104">
              <w:rPr>
                <w:rFonts w:asciiTheme="minorHAnsi" w:hAnsiTheme="minorHAnsi" w:cstheme="minorHAnsi"/>
                <w:lang w:val="ro-RO"/>
              </w:rPr>
              <w:t xml:space="preserve">  </w:t>
            </w:r>
            <w:r w:rsidRPr="00EB6104">
              <w:rPr>
                <w:rFonts w:asciiTheme="minorHAnsi" w:hAnsiTheme="minorHAnsi" w:cstheme="minorHAnsi"/>
                <w:spacing w:val="36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>de</w:t>
            </w:r>
          </w:p>
          <w:p w14:paraId="114D6A8A" w14:textId="77777777" w:rsidR="00F7299E" w:rsidRPr="00EB6104" w:rsidRDefault="00F7299E" w:rsidP="00F7299E">
            <w:pPr>
              <w:pStyle w:val="TableParagraph"/>
              <w:jc w:val="both"/>
              <w:rPr>
                <w:rFonts w:asciiTheme="minorHAnsi" w:hAnsiTheme="minorHAnsi" w:cstheme="minorHAnsi"/>
                <w:spacing w:val="30"/>
                <w:lang w:val="ro-RO"/>
              </w:rPr>
            </w:pP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activitate</w:t>
            </w:r>
            <w:r w:rsidRPr="00EB6104">
              <w:rPr>
                <w:rFonts w:asciiTheme="minorHAnsi" w:hAnsiTheme="minorHAnsi" w:cstheme="minorHAnsi"/>
                <w:spacing w:val="-2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 xml:space="preserve">în </w:t>
            </w:r>
            <w:r w:rsidRPr="00EB6104">
              <w:rPr>
                <w:rFonts w:asciiTheme="minorHAnsi" w:hAnsiTheme="minorHAnsi" w:cstheme="minorHAnsi"/>
                <w:spacing w:val="-2"/>
                <w:lang w:val="ro-RO"/>
              </w:rPr>
              <w:t>lume</w:t>
            </w:r>
            <w:r w:rsidRPr="00EB6104">
              <w:rPr>
                <w:rFonts w:asciiTheme="minorHAnsi" w:hAnsiTheme="minorHAnsi" w:cstheme="minorHAnsi"/>
                <w:spacing w:val="30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 xml:space="preserve">(2 </w:t>
            </w:r>
            <w:r w:rsidRPr="00EB6104">
              <w:rPr>
                <w:rFonts w:asciiTheme="minorHAnsi" w:hAnsiTheme="minorHAnsi" w:cstheme="minorHAnsi"/>
                <w:spacing w:val="-2"/>
                <w:lang w:val="ro-RO"/>
              </w:rPr>
              <w:t>ore)</w:t>
            </w:r>
          </w:p>
          <w:p w14:paraId="61FCFB36" w14:textId="77777777" w:rsidR="00F7299E" w:rsidRPr="00EB6104" w:rsidRDefault="00F7299E" w:rsidP="00F7299E">
            <w:pPr>
              <w:pStyle w:val="TableParagraph"/>
              <w:jc w:val="both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 xml:space="preserve">C9.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Somajul</w:t>
            </w:r>
            <w:proofErr w:type="spellEnd"/>
            <w:r w:rsidRPr="00EB6104">
              <w:rPr>
                <w:rFonts w:asciiTheme="minorHAnsi" w:hAnsiTheme="minorHAnsi" w:cstheme="minorHAnsi"/>
                <w:spacing w:val="1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 xml:space="preserve">în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 xml:space="preserve">România </w:t>
            </w:r>
            <w:r w:rsidRPr="00EB6104">
              <w:rPr>
                <w:rFonts w:asciiTheme="minorHAnsi" w:hAnsiTheme="minorHAnsi" w:cstheme="minorHAnsi"/>
                <w:lang w:val="ro-RO"/>
              </w:rPr>
              <w:t xml:space="preserve">(2 </w:t>
            </w:r>
            <w:r w:rsidRPr="00EB6104">
              <w:rPr>
                <w:rFonts w:asciiTheme="minorHAnsi" w:hAnsiTheme="minorHAnsi" w:cstheme="minorHAnsi"/>
                <w:spacing w:val="-2"/>
                <w:lang w:val="ro-RO"/>
              </w:rPr>
              <w:t>ore)</w:t>
            </w:r>
          </w:p>
          <w:p w14:paraId="5F4B187E" w14:textId="413E209B" w:rsidR="00F7299E" w:rsidRPr="00EB6104" w:rsidRDefault="00F7299E" w:rsidP="00F72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C10.</w:t>
            </w:r>
            <w:r w:rsidRPr="00EB6104">
              <w:rPr>
                <w:rFonts w:asciiTheme="minorHAnsi" w:hAnsiTheme="minorHAnsi" w:cstheme="minorHAnsi"/>
                <w:spacing w:val="17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Politici</w:t>
            </w:r>
            <w:r w:rsidRPr="00EB6104">
              <w:rPr>
                <w:rFonts w:asciiTheme="minorHAnsi" w:hAnsiTheme="minorHAnsi" w:cstheme="minorHAnsi"/>
                <w:spacing w:val="18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de</w:t>
            </w:r>
            <w:r w:rsidRPr="00EB6104">
              <w:rPr>
                <w:rFonts w:asciiTheme="minorHAnsi" w:hAnsiTheme="minorHAnsi" w:cstheme="minorHAnsi"/>
                <w:spacing w:val="15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reducere</w:t>
            </w:r>
            <w:r w:rsidRPr="00EB6104">
              <w:rPr>
                <w:rFonts w:asciiTheme="minorHAnsi" w:hAnsiTheme="minorHAnsi" w:cstheme="minorHAnsi"/>
                <w:spacing w:val="15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EB6104">
              <w:rPr>
                <w:rFonts w:asciiTheme="minorHAnsi" w:hAnsiTheme="minorHAnsi" w:cstheme="minorHAnsi"/>
                <w:spacing w:val="21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șomajului,</w:t>
            </w:r>
            <w:r w:rsidRPr="00EB6104">
              <w:rPr>
                <w:rFonts w:asciiTheme="minorHAnsi" w:hAnsiTheme="minorHAnsi" w:cstheme="minorHAnsi"/>
                <w:spacing w:val="5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integrarea</w:t>
            </w:r>
            <w:r w:rsidRPr="00EB6104">
              <w:rPr>
                <w:rFonts w:asciiTheme="minorHAnsi" w:hAnsiTheme="minorHAnsi" w:cstheme="minorHAnsi"/>
                <w:spacing w:val="7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pe</w:t>
            </w:r>
            <w:r w:rsidRPr="00EB6104">
              <w:rPr>
                <w:rFonts w:asciiTheme="minorHAnsi" w:hAnsiTheme="minorHAnsi" w:cstheme="minorHAnsi"/>
                <w:spacing w:val="7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piața</w:t>
            </w:r>
            <w:r w:rsidRPr="00EB6104">
              <w:rPr>
                <w:rFonts w:asciiTheme="minorHAnsi" w:hAnsiTheme="minorHAnsi" w:cstheme="minorHAnsi"/>
                <w:spacing w:val="27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muncii.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 xml:space="preserve"> (2 </w:t>
            </w:r>
            <w:r w:rsidRPr="00EB6104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ore)</w:t>
            </w:r>
          </w:p>
        </w:tc>
        <w:tc>
          <w:tcPr>
            <w:tcW w:w="2126" w:type="dxa"/>
          </w:tcPr>
          <w:p w14:paraId="5EF794E1" w14:textId="0775B9EC" w:rsidR="00F7299E" w:rsidRPr="00EB6104" w:rsidRDefault="00F7299E" w:rsidP="00F72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Expunerea,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descoperirea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dirijată</w:t>
            </w:r>
          </w:p>
        </w:tc>
        <w:tc>
          <w:tcPr>
            <w:tcW w:w="3969" w:type="dxa"/>
          </w:tcPr>
          <w:p w14:paraId="4A6A3D85" w14:textId="77777777" w:rsidR="00F7299E" w:rsidRPr="00EB6104" w:rsidRDefault="00F7299E" w:rsidP="00F7299E">
            <w:pPr>
              <w:pStyle w:val="TableParagraph"/>
              <w:spacing w:line="247" w:lineRule="exact"/>
              <w:ind w:left="104"/>
              <w:jc w:val="both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Referințe:</w:t>
            </w:r>
          </w:p>
          <w:p w14:paraId="68C6E64A" w14:textId="77777777" w:rsidR="00F7299E" w:rsidRPr="00EB6104" w:rsidRDefault="00F7299E" w:rsidP="00F7299E">
            <w:pPr>
              <w:pStyle w:val="TableParagraph"/>
              <w:ind w:left="104" w:right="98"/>
              <w:jc w:val="both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De</w:t>
            </w:r>
            <w:r w:rsidRPr="00EB6104">
              <w:rPr>
                <w:rFonts w:asciiTheme="minorHAnsi" w:hAnsiTheme="minorHAnsi" w:cstheme="minorHAnsi"/>
                <w:spacing w:val="49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Leon</w:t>
            </w:r>
            <w:r w:rsidRPr="00EB6104">
              <w:rPr>
                <w:rFonts w:asciiTheme="minorHAnsi" w:hAnsiTheme="minorHAnsi" w:cstheme="minorHAnsi"/>
                <w:spacing w:val="48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 xml:space="preserve">H.  </w:t>
            </w:r>
            <w:proofErr w:type="spellStart"/>
            <w:r w:rsidRPr="00EB6104">
              <w:rPr>
                <w:rFonts w:asciiTheme="minorHAnsi" w:hAnsiTheme="minorHAnsi" w:cstheme="minorHAnsi"/>
                <w:lang w:val="ro-RO"/>
              </w:rPr>
              <w:t>Ginsberg,Julie</w:t>
            </w:r>
            <w:proofErr w:type="spellEnd"/>
            <w:r w:rsidRPr="00EB6104">
              <w:rPr>
                <w:rFonts w:asciiTheme="minorHAnsi" w:hAnsiTheme="minorHAnsi" w:cstheme="minorHAnsi"/>
                <w:lang w:val="ro-RO"/>
              </w:rPr>
              <w:t xml:space="preserve"> 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Miller-</w:t>
            </w:r>
            <w:r w:rsidRPr="00EB6104">
              <w:rPr>
                <w:rFonts w:asciiTheme="minorHAnsi" w:hAnsiTheme="minorHAnsi" w:cstheme="minorHAnsi"/>
                <w:spacing w:val="28"/>
                <w:w w:val="99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Cribbs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,</w:t>
            </w:r>
            <w:r w:rsidRPr="00EB6104">
              <w:rPr>
                <w:rFonts w:asciiTheme="minorHAnsi" w:hAnsiTheme="minorHAnsi" w:cstheme="minorHAnsi"/>
                <w:spacing w:val="2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>2005,</w:t>
            </w:r>
            <w:r w:rsidRPr="00EB6104">
              <w:rPr>
                <w:rFonts w:asciiTheme="minorHAnsi" w:hAnsiTheme="minorHAnsi" w:cstheme="minorHAnsi"/>
                <w:spacing w:val="48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Understanding</w:t>
            </w:r>
            <w:proofErr w:type="spellEnd"/>
            <w:r w:rsidRPr="00EB6104">
              <w:rPr>
                <w:rFonts w:asciiTheme="minorHAnsi" w:hAnsiTheme="minorHAnsi" w:cstheme="minorHAnsi"/>
                <w:spacing w:val="1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Social</w:t>
            </w:r>
            <w:r w:rsidRPr="00EB6104">
              <w:rPr>
                <w:rFonts w:asciiTheme="minorHAnsi" w:hAnsiTheme="minorHAnsi" w:cstheme="minorHAnsi"/>
                <w:spacing w:val="47"/>
                <w:w w:val="99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Problems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,</w:t>
            </w:r>
            <w:r w:rsidRPr="00EB6104">
              <w:rPr>
                <w:rFonts w:asciiTheme="minorHAnsi" w:hAnsiTheme="minorHAnsi" w:cstheme="minorHAnsi"/>
                <w:spacing w:val="-8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Policies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,</w:t>
            </w:r>
            <w:r w:rsidRPr="00EB6104">
              <w:rPr>
                <w:rFonts w:asciiTheme="minorHAnsi" w:hAnsiTheme="minorHAnsi" w:cstheme="minorHAnsi"/>
                <w:spacing w:val="-8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lang w:val="ro-RO"/>
              </w:rPr>
              <w:t>and</w:t>
            </w:r>
            <w:proofErr w:type="spellEnd"/>
            <w:r w:rsidRPr="00EB6104">
              <w:rPr>
                <w:rFonts w:asciiTheme="minorHAnsi" w:hAnsiTheme="minorHAnsi" w:cstheme="minorHAnsi"/>
                <w:spacing w:val="-7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Programs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,</w:t>
            </w:r>
            <w:r w:rsidRPr="00EB6104">
              <w:rPr>
                <w:rFonts w:asciiTheme="minorHAnsi" w:hAnsiTheme="minorHAnsi" w:cstheme="minorHAnsi"/>
                <w:spacing w:val="-5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lang w:val="ro-RO"/>
              </w:rPr>
              <w:t>Univ</w:t>
            </w:r>
            <w:proofErr w:type="spellEnd"/>
            <w:r w:rsidRPr="00EB6104">
              <w:rPr>
                <w:rFonts w:asciiTheme="minorHAnsi" w:hAnsiTheme="minorHAnsi" w:cstheme="minorHAnsi"/>
                <w:spacing w:val="43"/>
                <w:w w:val="99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>of</w:t>
            </w:r>
            <w:r w:rsidRPr="00EB6104">
              <w:rPr>
                <w:rFonts w:asciiTheme="minorHAnsi" w:hAnsiTheme="minorHAnsi" w:cstheme="minorHAnsi"/>
                <w:spacing w:val="-8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>South</w:t>
            </w:r>
            <w:r w:rsidRPr="00EB6104">
              <w:rPr>
                <w:rFonts w:asciiTheme="minorHAnsi" w:hAnsiTheme="minorHAnsi" w:cstheme="minorHAnsi"/>
                <w:spacing w:val="-7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Carolina</w:t>
            </w:r>
            <w:r w:rsidRPr="00EB6104">
              <w:rPr>
                <w:rFonts w:asciiTheme="minorHAnsi" w:hAnsiTheme="minorHAnsi" w:cstheme="minorHAnsi"/>
                <w:spacing w:val="-6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>Press</w:t>
            </w:r>
          </w:p>
          <w:p w14:paraId="317D8FF5" w14:textId="77777777" w:rsidR="00F7299E" w:rsidRPr="00EB6104" w:rsidRDefault="00F7299E" w:rsidP="00F7299E">
            <w:pPr>
              <w:pStyle w:val="TableParagraph"/>
              <w:ind w:left="104" w:right="97"/>
              <w:jc w:val="both"/>
              <w:rPr>
                <w:rFonts w:asciiTheme="minorHAnsi" w:hAnsiTheme="minorHAnsi" w:cstheme="minorHAnsi"/>
                <w:lang w:val="ro-RO"/>
              </w:rPr>
            </w:pPr>
            <w:hyperlink r:id="rId10">
              <w:proofErr w:type="spellStart"/>
              <w:r w:rsidRPr="00EB6104">
                <w:rPr>
                  <w:rFonts w:asciiTheme="minorHAnsi" w:hAnsiTheme="minorHAnsi" w:cstheme="minorHAnsi"/>
                  <w:spacing w:val="-1"/>
                  <w:lang w:val="ro-RO"/>
                </w:rPr>
                <w:t>Donileen</w:t>
              </w:r>
              <w:proofErr w:type="spellEnd"/>
              <w:r w:rsidRPr="00EB6104">
                <w:rPr>
                  <w:rFonts w:asciiTheme="minorHAnsi" w:hAnsiTheme="minorHAnsi" w:cstheme="minorHAnsi"/>
                  <w:spacing w:val="9"/>
                  <w:lang w:val="ro-RO"/>
                </w:rPr>
                <w:t xml:space="preserve"> </w:t>
              </w:r>
              <w:r w:rsidRPr="00EB6104">
                <w:rPr>
                  <w:rFonts w:asciiTheme="minorHAnsi" w:hAnsiTheme="minorHAnsi" w:cstheme="minorHAnsi"/>
                  <w:spacing w:val="-1"/>
                  <w:lang w:val="ro-RO"/>
                </w:rPr>
                <w:t>R.</w:t>
              </w:r>
              <w:r w:rsidRPr="00EB6104">
                <w:rPr>
                  <w:rFonts w:asciiTheme="minorHAnsi" w:hAnsiTheme="minorHAnsi" w:cstheme="minorHAnsi"/>
                  <w:spacing w:val="12"/>
                  <w:lang w:val="ro-RO"/>
                </w:rPr>
                <w:t xml:space="preserve"> </w:t>
              </w:r>
              <w:proofErr w:type="spellStart"/>
              <w:r w:rsidRPr="00EB6104">
                <w:rPr>
                  <w:rFonts w:asciiTheme="minorHAnsi" w:hAnsiTheme="minorHAnsi" w:cstheme="minorHAnsi"/>
                  <w:spacing w:val="-1"/>
                  <w:lang w:val="ro-RO"/>
                </w:rPr>
                <w:t>Loseke</w:t>
              </w:r>
              <w:proofErr w:type="spellEnd"/>
              <w:r w:rsidRPr="00EB6104">
                <w:rPr>
                  <w:rFonts w:asciiTheme="minorHAnsi" w:hAnsiTheme="minorHAnsi" w:cstheme="minorHAnsi"/>
                  <w:spacing w:val="-1"/>
                  <w:lang w:val="ro-RO"/>
                </w:rPr>
                <w:t>,</w:t>
              </w:r>
            </w:hyperlink>
            <w:r w:rsidRPr="00EB6104">
              <w:rPr>
                <w:rFonts w:asciiTheme="minorHAnsi" w:hAnsiTheme="minorHAnsi" w:cstheme="minorHAnsi"/>
                <w:spacing w:val="9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>2011,</w:t>
            </w:r>
            <w:r w:rsidRPr="00EB6104">
              <w:rPr>
                <w:rFonts w:asciiTheme="minorHAnsi" w:hAnsiTheme="minorHAnsi" w:cstheme="minorHAnsi"/>
                <w:spacing w:val="7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lang w:val="ro-RO"/>
              </w:rPr>
              <w:t>Thinking</w:t>
            </w:r>
            <w:proofErr w:type="spellEnd"/>
            <w:r w:rsidRPr="00EB6104">
              <w:rPr>
                <w:rFonts w:asciiTheme="minorHAnsi" w:hAnsiTheme="minorHAnsi" w:cstheme="minorHAnsi"/>
                <w:spacing w:val="31"/>
                <w:w w:val="99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lang w:val="ro-RO"/>
              </w:rPr>
              <w:t>about</w:t>
            </w:r>
            <w:proofErr w:type="spellEnd"/>
            <w:r w:rsidRPr="00EB6104">
              <w:rPr>
                <w:rFonts w:asciiTheme="minorHAnsi" w:hAnsiTheme="minorHAnsi" w:cstheme="minorHAnsi"/>
                <w:spacing w:val="-7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Social</w:t>
            </w:r>
            <w:r w:rsidRPr="00EB6104">
              <w:rPr>
                <w:rFonts w:asciiTheme="minorHAnsi" w:hAnsiTheme="minorHAnsi" w:cstheme="minorHAnsi"/>
                <w:spacing w:val="-6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Problems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:</w:t>
            </w:r>
            <w:r w:rsidRPr="00EB6104">
              <w:rPr>
                <w:rFonts w:asciiTheme="minorHAnsi" w:hAnsiTheme="minorHAnsi" w:cstheme="minorHAnsi"/>
                <w:spacing w:val="-4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>An</w:t>
            </w:r>
            <w:r w:rsidRPr="00EB6104">
              <w:rPr>
                <w:rFonts w:asciiTheme="minorHAnsi" w:hAnsiTheme="minorHAnsi" w:cstheme="minorHAnsi"/>
                <w:spacing w:val="-7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lang w:val="ro-RO"/>
              </w:rPr>
              <w:t>Introduction</w:t>
            </w:r>
            <w:proofErr w:type="spellEnd"/>
            <w:r w:rsidRPr="00EB6104">
              <w:rPr>
                <w:rFonts w:asciiTheme="minorHAnsi" w:hAnsiTheme="minorHAnsi" w:cstheme="minorHAnsi"/>
                <w:spacing w:val="25"/>
                <w:w w:val="99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to</w:t>
            </w:r>
            <w:proofErr w:type="spellEnd"/>
            <w:r w:rsidRPr="00EB6104">
              <w:rPr>
                <w:rFonts w:asciiTheme="minorHAnsi" w:hAnsiTheme="minorHAnsi" w:cstheme="minorHAnsi"/>
                <w:spacing w:val="20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Constructionist</w:t>
            </w:r>
            <w:proofErr w:type="spellEnd"/>
            <w:r w:rsidRPr="00EB6104">
              <w:rPr>
                <w:rFonts w:asciiTheme="minorHAnsi" w:hAnsiTheme="minorHAnsi" w:cstheme="minorHAnsi"/>
                <w:spacing w:val="20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Perspectives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,</w:t>
            </w:r>
            <w:r w:rsidRPr="00EB6104">
              <w:rPr>
                <w:rFonts w:asciiTheme="minorHAnsi" w:hAnsiTheme="minorHAnsi" w:cstheme="minorHAnsi"/>
                <w:spacing w:val="41"/>
                <w:w w:val="99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Transaction</w:t>
            </w:r>
            <w:proofErr w:type="spellEnd"/>
            <w:r w:rsidRPr="00EB6104">
              <w:rPr>
                <w:rFonts w:asciiTheme="minorHAnsi" w:hAnsiTheme="minorHAnsi" w:cstheme="minorHAnsi"/>
                <w:spacing w:val="-19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Publishers</w:t>
            </w:r>
            <w:proofErr w:type="spellEnd"/>
          </w:p>
          <w:p w14:paraId="5B176649" w14:textId="39087322" w:rsidR="00F7299E" w:rsidRPr="00EB6104" w:rsidRDefault="00F7299E" w:rsidP="00F72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Neamtu,G</w:t>
            </w:r>
            <w:proofErr w:type="spellEnd"/>
            <w:r w:rsidRPr="00EB6104">
              <w:rPr>
                <w:rFonts w:asciiTheme="minorHAnsi" w:hAnsiTheme="minorHAnsi" w:cstheme="minorHAnsi"/>
                <w:spacing w:val="16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proofErr w:type="spellStart"/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coord</w:t>
            </w:r>
            <w:proofErr w:type="spellEnd"/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),</w:t>
            </w:r>
            <w:r w:rsidRPr="00EB6104">
              <w:rPr>
                <w:rFonts w:asciiTheme="minorHAnsi" w:hAnsiTheme="minorHAnsi" w:cstheme="minorHAnsi"/>
                <w:spacing w:val="15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2016,</w:t>
            </w:r>
            <w:r w:rsidRPr="00EB6104">
              <w:rPr>
                <w:rFonts w:asciiTheme="minorHAnsi" w:hAnsiTheme="minorHAnsi" w:cstheme="minorHAnsi"/>
                <w:spacing w:val="17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Enciclopedia</w:t>
            </w:r>
            <w:r w:rsidRPr="00EB6104">
              <w:rPr>
                <w:rFonts w:asciiTheme="minorHAnsi" w:hAnsiTheme="minorHAnsi" w:cstheme="minorHAnsi"/>
                <w:spacing w:val="32"/>
                <w:w w:val="99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asistentei</w:t>
            </w:r>
            <w:r w:rsidRPr="00EB6104">
              <w:rPr>
                <w:rFonts w:asciiTheme="minorHAnsi" w:hAnsiTheme="minorHAnsi" w:cstheme="minorHAnsi"/>
                <w:spacing w:val="-7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sociale,</w:t>
            </w:r>
            <w:r w:rsidRPr="00EB6104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Ed.</w:t>
            </w:r>
            <w:r w:rsidRPr="00EB6104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Polirom,</w:t>
            </w:r>
            <w:r w:rsidRPr="00EB6104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Iasi</w:t>
            </w:r>
            <w:proofErr w:type="spellEnd"/>
            <w:r w:rsidRPr="00EB6104">
              <w:rPr>
                <w:rFonts w:asciiTheme="minorHAnsi" w:hAnsiTheme="minorHAnsi" w:cstheme="minorHAnsi"/>
                <w:spacing w:val="31"/>
                <w:w w:val="99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Baciu,</w:t>
            </w:r>
            <w:r w:rsidRPr="00EB6104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L.</w:t>
            </w:r>
            <w:r w:rsidRPr="00EB6104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proofErr w:type="spellStart"/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coord</w:t>
            </w:r>
            <w:proofErr w:type="spellEnd"/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).,</w:t>
            </w:r>
            <w:r w:rsidRPr="00EB6104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2014,</w:t>
            </w:r>
            <w:r w:rsidRPr="00EB6104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Integrarea</w:t>
            </w:r>
            <w:r w:rsidRPr="00EB6104">
              <w:rPr>
                <w:rFonts w:asciiTheme="minorHAnsi" w:hAnsiTheme="minorHAnsi" w:cstheme="minorHAnsi"/>
                <w:spacing w:val="27"/>
                <w:w w:val="99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profesionala</w:t>
            </w:r>
            <w:r w:rsidRPr="00EB6104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EB6104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categoriilor</w:t>
            </w:r>
            <w:r w:rsidRPr="00EB6104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vulnerabile:</w:t>
            </w:r>
            <w:r w:rsidRPr="00EB6104">
              <w:rPr>
                <w:rFonts w:asciiTheme="minorHAnsi" w:hAnsiTheme="minorHAnsi" w:cstheme="minorHAnsi"/>
                <w:spacing w:val="53"/>
                <w:w w:val="99"/>
                <w:sz w:val="22"/>
                <w:szCs w:val="22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provocari</w:t>
            </w:r>
            <w:proofErr w:type="spellEnd"/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EB6104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oportunitati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,</w:t>
            </w:r>
            <w:r w:rsidRPr="00EB6104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modele</w:t>
            </w:r>
            <w:r w:rsidRPr="00EB6104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>de</w:t>
            </w:r>
            <w:r w:rsidRPr="00EB6104">
              <w:rPr>
                <w:rFonts w:asciiTheme="minorHAnsi" w:hAnsiTheme="minorHAnsi" w:cstheme="minorHAnsi"/>
                <w:spacing w:val="26"/>
                <w:w w:val="99"/>
                <w:sz w:val="22"/>
                <w:szCs w:val="22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interventie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,</w:t>
            </w:r>
            <w:r w:rsidRPr="00EB6104">
              <w:rPr>
                <w:rFonts w:asciiTheme="minorHAnsi" w:hAnsiTheme="minorHAnsi" w:cstheme="minorHAnsi"/>
                <w:spacing w:val="-15"/>
                <w:sz w:val="22"/>
                <w:szCs w:val="22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Bucuresti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:</w:t>
            </w:r>
            <w:r w:rsidRPr="00EB6104">
              <w:rPr>
                <w:rFonts w:asciiTheme="minorHAnsi" w:hAnsiTheme="minorHAnsi" w:cstheme="minorHAnsi"/>
                <w:spacing w:val="-15"/>
                <w:sz w:val="22"/>
                <w:szCs w:val="22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Prouniversitaria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,</w:t>
            </w:r>
          </w:p>
        </w:tc>
      </w:tr>
      <w:tr w:rsidR="00F7299E" w:rsidRPr="00EB6104" w14:paraId="0A346AC9" w14:textId="77777777" w:rsidTr="000D357F">
        <w:tc>
          <w:tcPr>
            <w:tcW w:w="3290" w:type="dxa"/>
          </w:tcPr>
          <w:p w14:paraId="1435C3FC" w14:textId="77777777" w:rsidR="00F7299E" w:rsidRPr="00EB6104" w:rsidRDefault="00F7299E" w:rsidP="00F7299E">
            <w:pPr>
              <w:pStyle w:val="TableParagraph"/>
              <w:jc w:val="both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 xml:space="preserve">T5.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Comportament</w:t>
            </w:r>
            <w:r w:rsidRPr="00EB6104">
              <w:rPr>
                <w:rFonts w:asciiTheme="minorHAnsi" w:hAnsiTheme="minorHAnsi" w:cstheme="minorHAnsi"/>
                <w:spacing w:val="1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 xml:space="preserve">antisocial </w:t>
            </w:r>
            <w:r w:rsidRPr="00EB6104">
              <w:rPr>
                <w:rFonts w:asciiTheme="minorHAnsi" w:hAnsiTheme="minorHAnsi" w:cstheme="minorHAnsi"/>
                <w:lang w:val="ro-RO"/>
              </w:rPr>
              <w:t>(4</w:t>
            </w:r>
            <w:r w:rsidRPr="00EB6104">
              <w:rPr>
                <w:rFonts w:asciiTheme="minorHAnsi" w:hAnsiTheme="minorHAnsi" w:cstheme="minorHAnsi"/>
                <w:spacing w:val="28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2"/>
                <w:lang w:val="ro-RO"/>
              </w:rPr>
              <w:t>ore):</w:t>
            </w:r>
            <w:r w:rsidRPr="00EB6104">
              <w:rPr>
                <w:rFonts w:asciiTheme="minorHAnsi" w:hAnsiTheme="minorHAnsi" w:cstheme="minorHAnsi"/>
                <w:spacing w:val="27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(OC2,</w:t>
            </w:r>
            <w:r w:rsidRPr="00EB6104">
              <w:rPr>
                <w:rFonts w:asciiTheme="minorHAnsi" w:hAnsiTheme="minorHAnsi" w:cstheme="minorHAnsi"/>
                <w:spacing w:val="28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OAp2</w:t>
            </w:r>
            <w:r w:rsidRPr="00EB6104">
              <w:rPr>
                <w:rFonts w:asciiTheme="minorHAnsi" w:hAnsiTheme="minorHAnsi" w:cstheme="minorHAnsi"/>
                <w:spacing w:val="25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OAt2)</w:t>
            </w:r>
          </w:p>
          <w:p w14:paraId="6DAC4BD9" w14:textId="77777777" w:rsidR="00F7299E" w:rsidRPr="00EB6104" w:rsidRDefault="00F7299E" w:rsidP="00F7299E">
            <w:pPr>
              <w:pStyle w:val="TableParagraph"/>
              <w:spacing w:line="246" w:lineRule="exact"/>
              <w:ind w:left="102"/>
              <w:jc w:val="both"/>
              <w:rPr>
                <w:rFonts w:asciiTheme="minorHAnsi" w:hAnsiTheme="minorHAnsi" w:cstheme="minorHAnsi"/>
                <w:lang w:val="ro-RO"/>
              </w:rPr>
            </w:pPr>
          </w:p>
          <w:p w14:paraId="05E6B19B" w14:textId="77777777" w:rsidR="00F7299E" w:rsidRPr="00EB6104" w:rsidRDefault="00F7299E" w:rsidP="00F7299E">
            <w:pPr>
              <w:pStyle w:val="TableParagraph"/>
              <w:spacing w:before="7"/>
              <w:rPr>
                <w:rFonts w:asciiTheme="minorHAnsi" w:hAnsiTheme="minorHAnsi" w:cstheme="minorHAnsi"/>
                <w:lang w:val="ro-RO"/>
              </w:rPr>
            </w:pPr>
          </w:p>
          <w:p w14:paraId="7E383ED4" w14:textId="77777777" w:rsidR="00F7299E" w:rsidRPr="00EB6104" w:rsidRDefault="00F7299E" w:rsidP="00F7299E">
            <w:pPr>
              <w:pStyle w:val="TableParagraph"/>
              <w:spacing w:line="276" w:lineRule="auto"/>
              <w:ind w:left="102" w:right="97"/>
              <w:jc w:val="both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C11.</w:t>
            </w:r>
            <w:r w:rsidRPr="00EB6104">
              <w:rPr>
                <w:rFonts w:asciiTheme="minorHAnsi" w:hAnsiTheme="minorHAnsi" w:cstheme="minorHAnsi"/>
                <w:spacing w:val="24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Delincvența,</w:t>
            </w:r>
            <w:r w:rsidRPr="00EB6104">
              <w:rPr>
                <w:rFonts w:asciiTheme="minorHAnsi" w:hAnsiTheme="minorHAnsi" w:cstheme="minorHAnsi"/>
                <w:spacing w:val="24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reinserția</w:t>
            </w:r>
            <w:proofErr w:type="spellEnd"/>
            <w:r w:rsidRPr="00EB6104">
              <w:rPr>
                <w:rFonts w:asciiTheme="minorHAnsi" w:hAnsiTheme="minorHAnsi" w:cstheme="minorHAnsi"/>
                <w:spacing w:val="21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socială</w:t>
            </w:r>
            <w:r w:rsidRPr="00EB6104">
              <w:rPr>
                <w:rFonts w:asciiTheme="minorHAnsi" w:hAnsiTheme="minorHAnsi" w:cstheme="minorHAnsi"/>
                <w:spacing w:val="36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>a</w:t>
            </w:r>
            <w:r w:rsidRPr="00EB6104">
              <w:rPr>
                <w:rFonts w:asciiTheme="minorHAnsi" w:hAnsiTheme="minorHAnsi" w:cstheme="minorHAnsi"/>
                <w:spacing w:val="39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persoanelor</w:t>
            </w:r>
            <w:r w:rsidRPr="00EB6104">
              <w:rPr>
                <w:rFonts w:asciiTheme="minorHAnsi" w:hAnsiTheme="minorHAnsi" w:cstheme="minorHAnsi"/>
                <w:spacing w:val="39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private</w:t>
            </w:r>
            <w:r w:rsidRPr="00EB6104">
              <w:rPr>
                <w:rFonts w:asciiTheme="minorHAnsi" w:hAnsiTheme="minorHAnsi" w:cstheme="minorHAnsi"/>
                <w:spacing w:val="21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 xml:space="preserve">de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 xml:space="preserve">libertate </w:t>
            </w:r>
            <w:r w:rsidRPr="00EB6104">
              <w:rPr>
                <w:rFonts w:asciiTheme="minorHAnsi" w:hAnsiTheme="minorHAnsi" w:cstheme="minorHAnsi"/>
                <w:lang w:val="ro-RO"/>
              </w:rPr>
              <w:t xml:space="preserve">(2 </w:t>
            </w:r>
            <w:r w:rsidRPr="00EB6104">
              <w:rPr>
                <w:rFonts w:asciiTheme="minorHAnsi" w:hAnsiTheme="minorHAnsi" w:cstheme="minorHAnsi"/>
                <w:spacing w:val="-2"/>
                <w:lang w:val="ro-RO"/>
              </w:rPr>
              <w:t>ore)</w:t>
            </w:r>
          </w:p>
          <w:p w14:paraId="4ECF3BB5" w14:textId="77777777" w:rsidR="00F7299E" w:rsidRPr="00EB6104" w:rsidRDefault="00F7299E" w:rsidP="00F7299E">
            <w:pPr>
              <w:pStyle w:val="TableParagraph"/>
              <w:spacing w:before="4"/>
              <w:rPr>
                <w:rFonts w:asciiTheme="minorHAnsi" w:hAnsiTheme="minorHAnsi" w:cstheme="minorHAnsi"/>
                <w:lang w:val="ro-RO"/>
              </w:rPr>
            </w:pPr>
          </w:p>
          <w:p w14:paraId="70F56AC0" w14:textId="7F326FC8" w:rsidR="00F7299E" w:rsidRPr="00EB6104" w:rsidRDefault="00F7299E" w:rsidP="00F72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C12.</w:t>
            </w:r>
            <w:r w:rsidRPr="00EB6104">
              <w:rPr>
                <w:rFonts w:asciiTheme="minorHAnsi" w:hAnsiTheme="minorHAnsi" w:cstheme="minorHAnsi"/>
                <w:spacing w:val="33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Traficul</w:t>
            </w:r>
            <w:r w:rsidRPr="00EB6104">
              <w:rPr>
                <w:rFonts w:asciiTheme="minorHAnsi" w:hAnsiTheme="minorHAnsi" w:cstheme="minorHAnsi"/>
                <w:spacing w:val="37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de</w:t>
            </w:r>
            <w:r w:rsidRPr="00EB6104">
              <w:rPr>
                <w:rFonts w:asciiTheme="minorHAnsi" w:hAnsiTheme="minorHAnsi" w:cstheme="minorHAnsi"/>
                <w:spacing w:val="36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persoane</w:t>
            </w:r>
            <w:r w:rsidRPr="00EB6104">
              <w:rPr>
                <w:rFonts w:asciiTheme="minorHAnsi" w:hAnsiTheme="minorHAnsi" w:cstheme="minorHAnsi"/>
                <w:spacing w:val="34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și</w:t>
            </w:r>
            <w:r w:rsidRPr="00EB6104">
              <w:rPr>
                <w:rFonts w:asciiTheme="minorHAnsi" w:hAnsiTheme="minorHAnsi" w:cstheme="minorHAnsi"/>
                <w:spacing w:val="21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asistența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victimelor 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 xml:space="preserve">(2 </w:t>
            </w:r>
            <w:r w:rsidRPr="00EB6104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ore)</w:t>
            </w:r>
          </w:p>
        </w:tc>
        <w:tc>
          <w:tcPr>
            <w:tcW w:w="2126" w:type="dxa"/>
          </w:tcPr>
          <w:p w14:paraId="120D4C87" w14:textId="4CF7547A" w:rsidR="00F7299E" w:rsidRPr="00EB6104" w:rsidRDefault="00F7299E" w:rsidP="00F72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Expunerea,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descoperirea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dirijată</w:t>
            </w:r>
          </w:p>
        </w:tc>
        <w:tc>
          <w:tcPr>
            <w:tcW w:w="3969" w:type="dxa"/>
          </w:tcPr>
          <w:p w14:paraId="477099DF" w14:textId="77777777" w:rsidR="00F7299E" w:rsidRPr="00EB6104" w:rsidRDefault="00F7299E" w:rsidP="00F7299E">
            <w:pPr>
              <w:pStyle w:val="TableParagraph"/>
              <w:spacing w:line="245" w:lineRule="exact"/>
              <w:ind w:left="104"/>
              <w:jc w:val="both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Referințe:</w:t>
            </w:r>
          </w:p>
          <w:p w14:paraId="45CBD9C7" w14:textId="77777777" w:rsidR="00F7299E" w:rsidRPr="00EB6104" w:rsidRDefault="00F7299E" w:rsidP="00F7299E">
            <w:pPr>
              <w:pStyle w:val="TableParagraph"/>
              <w:ind w:left="104" w:right="98"/>
              <w:jc w:val="both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De</w:t>
            </w:r>
            <w:r w:rsidRPr="00EB6104">
              <w:rPr>
                <w:rFonts w:asciiTheme="minorHAnsi" w:hAnsiTheme="minorHAnsi" w:cstheme="minorHAnsi"/>
                <w:spacing w:val="49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Leon</w:t>
            </w:r>
            <w:r w:rsidRPr="00EB6104">
              <w:rPr>
                <w:rFonts w:asciiTheme="minorHAnsi" w:hAnsiTheme="minorHAnsi" w:cstheme="minorHAnsi"/>
                <w:spacing w:val="48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 xml:space="preserve">H.  </w:t>
            </w:r>
            <w:proofErr w:type="spellStart"/>
            <w:r w:rsidRPr="00EB6104">
              <w:rPr>
                <w:rFonts w:asciiTheme="minorHAnsi" w:hAnsiTheme="minorHAnsi" w:cstheme="minorHAnsi"/>
                <w:lang w:val="ro-RO"/>
              </w:rPr>
              <w:t>Ginsberg,Julie</w:t>
            </w:r>
            <w:proofErr w:type="spellEnd"/>
            <w:r w:rsidRPr="00EB6104">
              <w:rPr>
                <w:rFonts w:asciiTheme="minorHAnsi" w:hAnsiTheme="minorHAnsi" w:cstheme="minorHAnsi"/>
                <w:lang w:val="ro-RO"/>
              </w:rPr>
              <w:t xml:space="preserve"> 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Miller-</w:t>
            </w:r>
            <w:r w:rsidRPr="00EB6104">
              <w:rPr>
                <w:rFonts w:asciiTheme="minorHAnsi" w:hAnsiTheme="minorHAnsi" w:cstheme="minorHAnsi"/>
                <w:spacing w:val="28"/>
                <w:w w:val="99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Cribbs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,</w:t>
            </w:r>
            <w:r w:rsidRPr="00EB6104">
              <w:rPr>
                <w:rFonts w:asciiTheme="minorHAnsi" w:hAnsiTheme="minorHAnsi" w:cstheme="minorHAnsi"/>
                <w:spacing w:val="2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>2005,</w:t>
            </w:r>
            <w:r w:rsidRPr="00EB6104">
              <w:rPr>
                <w:rFonts w:asciiTheme="minorHAnsi" w:hAnsiTheme="minorHAnsi" w:cstheme="minorHAnsi"/>
                <w:spacing w:val="48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Understanding</w:t>
            </w:r>
            <w:proofErr w:type="spellEnd"/>
            <w:r w:rsidRPr="00EB6104">
              <w:rPr>
                <w:rFonts w:asciiTheme="minorHAnsi" w:hAnsiTheme="minorHAnsi" w:cstheme="minorHAnsi"/>
                <w:spacing w:val="1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Social</w:t>
            </w:r>
            <w:r w:rsidRPr="00EB6104">
              <w:rPr>
                <w:rFonts w:asciiTheme="minorHAnsi" w:hAnsiTheme="minorHAnsi" w:cstheme="minorHAnsi"/>
                <w:spacing w:val="47"/>
                <w:w w:val="99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Problems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,</w:t>
            </w:r>
            <w:r w:rsidRPr="00EB6104">
              <w:rPr>
                <w:rFonts w:asciiTheme="minorHAnsi" w:hAnsiTheme="minorHAnsi" w:cstheme="minorHAnsi"/>
                <w:spacing w:val="-8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Policies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,</w:t>
            </w:r>
            <w:r w:rsidRPr="00EB6104">
              <w:rPr>
                <w:rFonts w:asciiTheme="minorHAnsi" w:hAnsiTheme="minorHAnsi" w:cstheme="minorHAnsi"/>
                <w:spacing w:val="-8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lang w:val="ro-RO"/>
              </w:rPr>
              <w:t>and</w:t>
            </w:r>
            <w:proofErr w:type="spellEnd"/>
            <w:r w:rsidRPr="00EB6104">
              <w:rPr>
                <w:rFonts w:asciiTheme="minorHAnsi" w:hAnsiTheme="minorHAnsi" w:cstheme="minorHAnsi"/>
                <w:spacing w:val="-7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Programs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,</w:t>
            </w:r>
            <w:r w:rsidRPr="00EB6104">
              <w:rPr>
                <w:rFonts w:asciiTheme="minorHAnsi" w:hAnsiTheme="minorHAnsi" w:cstheme="minorHAnsi"/>
                <w:spacing w:val="-5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lang w:val="ro-RO"/>
              </w:rPr>
              <w:t>Univ</w:t>
            </w:r>
            <w:proofErr w:type="spellEnd"/>
            <w:r w:rsidRPr="00EB6104">
              <w:rPr>
                <w:rFonts w:asciiTheme="minorHAnsi" w:hAnsiTheme="minorHAnsi" w:cstheme="minorHAnsi"/>
                <w:spacing w:val="43"/>
                <w:w w:val="99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>of</w:t>
            </w:r>
            <w:r w:rsidRPr="00EB6104">
              <w:rPr>
                <w:rFonts w:asciiTheme="minorHAnsi" w:hAnsiTheme="minorHAnsi" w:cstheme="minorHAnsi"/>
                <w:spacing w:val="-8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>South</w:t>
            </w:r>
            <w:r w:rsidRPr="00EB6104">
              <w:rPr>
                <w:rFonts w:asciiTheme="minorHAnsi" w:hAnsiTheme="minorHAnsi" w:cstheme="minorHAnsi"/>
                <w:spacing w:val="-7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Carolina</w:t>
            </w:r>
            <w:r w:rsidRPr="00EB6104">
              <w:rPr>
                <w:rFonts w:asciiTheme="minorHAnsi" w:hAnsiTheme="minorHAnsi" w:cstheme="minorHAnsi"/>
                <w:spacing w:val="-6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>Press</w:t>
            </w:r>
          </w:p>
          <w:p w14:paraId="386E71FF" w14:textId="77777777" w:rsidR="00F7299E" w:rsidRPr="00EB6104" w:rsidRDefault="00F7299E" w:rsidP="00F7299E">
            <w:pPr>
              <w:pStyle w:val="TableParagraph"/>
              <w:ind w:left="104" w:right="97"/>
              <w:jc w:val="both"/>
              <w:rPr>
                <w:rFonts w:asciiTheme="minorHAnsi" w:hAnsiTheme="minorHAnsi" w:cstheme="minorHAnsi"/>
                <w:lang w:val="ro-RO"/>
              </w:rPr>
            </w:pPr>
            <w:hyperlink r:id="rId11">
              <w:proofErr w:type="spellStart"/>
              <w:r w:rsidRPr="00EB6104">
                <w:rPr>
                  <w:rFonts w:asciiTheme="minorHAnsi" w:hAnsiTheme="minorHAnsi" w:cstheme="minorHAnsi"/>
                  <w:spacing w:val="-1"/>
                  <w:lang w:val="ro-RO"/>
                </w:rPr>
                <w:t>Donileen</w:t>
              </w:r>
              <w:proofErr w:type="spellEnd"/>
              <w:r w:rsidRPr="00EB6104">
                <w:rPr>
                  <w:rFonts w:asciiTheme="minorHAnsi" w:hAnsiTheme="minorHAnsi" w:cstheme="minorHAnsi"/>
                  <w:spacing w:val="9"/>
                  <w:lang w:val="ro-RO"/>
                </w:rPr>
                <w:t xml:space="preserve"> </w:t>
              </w:r>
              <w:r w:rsidRPr="00EB6104">
                <w:rPr>
                  <w:rFonts w:asciiTheme="minorHAnsi" w:hAnsiTheme="minorHAnsi" w:cstheme="minorHAnsi"/>
                  <w:spacing w:val="-1"/>
                  <w:lang w:val="ro-RO"/>
                </w:rPr>
                <w:t>R.</w:t>
              </w:r>
              <w:r w:rsidRPr="00EB6104">
                <w:rPr>
                  <w:rFonts w:asciiTheme="minorHAnsi" w:hAnsiTheme="minorHAnsi" w:cstheme="minorHAnsi"/>
                  <w:spacing w:val="12"/>
                  <w:lang w:val="ro-RO"/>
                </w:rPr>
                <w:t xml:space="preserve"> </w:t>
              </w:r>
              <w:proofErr w:type="spellStart"/>
              <w:r w:rsidRPr="00EB6104">
                <w:rPr>
                  <w:rFonts w:asciiTheme="minorHAnsi" w:hAnsiTheme="minorHAnsi" w:cstheme="minorHAnsi"/>
                  <w:spacing w:val="-1"/>
                  <w:lang w:val="ro-RO"/>
                </w:rPr>
                <w:t>Loseke</w:t>
              </w:r>
              <w:proofErr w:type="spellEnd"/>
              <w:r w:rsidRPr="00EB6104">
                <w:rPr>
                  <w:rFonts w:asciiTheme="minorHAnsi" w:hAnsiTheme="minorHAnsi" w:cstheme="minorHAnsi"/>
                  <w:spacing w:val="-1"/>
                  <w:lang w:val="ro-RO"/>
                </w:rPr>
                <w:t>,</w:t>
              </w:r>
            </w:hyperlink>
            <w:r w:rsidRPr="00EB6104">
              <w:rPr>
                <w:rFonts w:asciiTheme="minorHAnsi" w:hAnsiTheme="minorHAnsi" w:cstheme="minorHAnsi"/>
                <w:spacing w:val="9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>2011,</w:t>
            </w:r>
            <w:r w:rsidRPr="00EB6104">
              <w:rPr>
                <w:rFonts w:asciiTheme="minorHAnsi" w:hAnsiTheme="minorHAnsi" w:cstheme="minorHAnsi"/>
                <w:spacing w:val="7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lang w:val="ro-RO"/>
              </w:rPr>
              <w:t>Thinking</w:t>
            </w:r>
            <w:proofErr w:type="spellEnd"/>
            <w:r w:rsidRPr="00EB6104">
              <w:rPr>
                <w:rFonts w:asciiTheme="minorHAnsi" w:hAnsiTheme="minorHAnsi" w:cstheme="minorHAnsi"/>
                <w:spacing w:val="31"/>
                <w:w w:val="99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lang w:val="ro-RO"/>
              </w:rPr>
              <w:t>about</w:t>
            </w:r>
            <w:proofErr w:type="spellEnd"/>
            <w:r w:rsidRPr="00EB6104">
              <w:rPr>
                <w:rFonts w:asciiTheme="minorHAnsi" w:hAnsiTheme="minorHAnsi" w:cstheme="minorHAnsi"/>
                <w:spacing w:val="-7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Social</w:t>
            </w:r>
            <w:r w:rsidRPr="00EB6104">
              <w:rPr>
                <w:rFonts w:asciiTheme="minorHAnsi" w:hAnsiTheme="minorHAnsi" w:cstheme="minorHAnsi"/>
                <w:spacing w:val="-6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Problems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:</w:t>
            </w:r>
            <w:r w:rsidRPr="00EB6104">
              <w:rPr>
                <w:rFonts w:asciiTheme="minorHAnsi" w:hAnsiTheme="minorHAnsi" w:cstheme="minorHAnsi"/>
                <w:spacing w:val="-4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>An</w:t>
            </w:r>
            <w:r w:rsidRPr="00EB6104">
              <w:rPr>
                <w:rFonts w:asciiTheme="minorHAnsi" w:hAnsiTheme="minorHAnsi" w:cstheme="minorHAnsi"/>
                <w:spacing w:val="-7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lang w:val="ro-RO"/>
              </w:rPr>
              <w:t>Introduction</w:t>
            </w:r>
            <w:proofErr w:type="spellEnd"/>
            <w:r w:rsidRPr="00EB6104">
              <w:rPr>
                <w:rFonts w:asciiTheme="minorHAnsi" w:hAnsiTheme="minorHAnsi" w:cstheme="minorHAnsi"/>
                <w:spacing w:val="25"/>
                <w:w w:val="99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to</w:t>
            </w:r>
            <w:proofErr w:type="spellEnd"/>
            <w:r w:rsidRPr="00EB6104">
              <w:rPr>
                <w:rFonts w:asciiTheme="minorHAnsi" w:hAnsiTheme="minorHAnsi" w:cstheme="minorHAnsi"/>
                <w:spacing w:val="20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Constructionist</w:t>
            </w:r>
            <w:proofErr w:type="spellEnd"/>
            <w:r w:rsidRPr="00EB6104">
              <w:rPr>
                <w:rFonts w:asciiTheme="minorHAnsi" w:hAnsiTheme="minorHAnsi" w:cstheme="minorHAnsi"/>
                <w:spacing w:val="20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Perspectives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,</w:t>
            </w:r>
            <w:r w:rsidRPr="00EB6104">
              <w:rPr>
                <w:rFonts w:asciiTheme="minorHAnsi" w:hAnsiTheme="minorHAnsi" w:cstheme="minorHAnsi"/>
                <w:spacing w:val="41"/>
                <w:w w:val="99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Transaction</w:t>
            </w:r>
            <w:proofErr w:type="spellEnd"/>
            <w:r w:rsidRPr="00EB6104">
              <w:rPr>
                <w:rFonts w:asciiTheme="minorHAnsi" w:hAnsiTheme="minorHAnsi" w:cstheme="minorHAnsi"/>
                <w:spacing w:val="-19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Publishers</w:t>
            </w:r>
            <w:proofErr w:type="spellEnd"/>
          </w:p>
          <w:p w14:paraId="233D856D" w14:textId="00182127" w:rsidR="00F7299E" w:rsidRPr="00EB6104" w:rsidRDefault="00F7299E" w:rsidP="00F72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Neamtu,G</w:t>
            </w:r>
            <w:proofErr w:type="spellEnd"/>
            <w:r w:rsidRPr="00EB6104">
              <w:rPr>
                <w:rFonts w:asciiTheme="minorHAnsi" w:hAnsiTheme="minorHAnsi" w:cstheme="minorHAnsi"/>
                <w:spacing w:val="17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proofErr w:type="spellStart"/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coord</w:t>
            </w:r>
            <w:proofErr w:type="spellEnd"/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),</w:t>
            </w:r>
            <w:r w:rsidRPr="00EB6104">
              <w:rPr>
                <w:rFonts w:asciiTheme="minorHAnsi" w:hAnsiTheme="minorHAnsi" w:cstheme="minorHAnsi"/>
                <w:spacing w:val="18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2016,</w:t>
            </w:r>
            <w:r w:rsidRPr="00EB6104">
              <w:rPr>
                <w:rFonts w:asciiTheme="minorHAnsi" w:hAnsiTheme="minorHAnsi" w:cstheme="minorHAnsi"/>
                <w:spacing w:val="18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Enciclopedia</w:t>
            </w:r>
            <w:r w:rsidRPr="00EB6104">
              <w:rPr>
                <w:rFonts w:asciiTheme="minorHAnsi" w:hAnsiTheme="minorHAnsi" w:cstheme="minorHAnsi"/>
                <w:spacing w:val="35"/>
                <w:w w:val="99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asistentei</w:t>
            </w:r>
            <w:r w:rsidRPr="00EB6104">
              <w:rPr>
                <w:rFonts w:asciiTheme="minorHAnsi" w:hAnsiTheme="minorHAnsi" w:cstheme="minorHAnsi"/>
                <w:spacing w:val="-7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sociale,</w:t>
            </w:r>
            <w:r w:rsidRPr="00EB6104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Ed.</w:t>
            </w:r>
            <w:r w:rsidRPr="00EB6104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Polirom,</w:t>
            </w:r>
            <w:r w:rsidRPr="00EB6104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Iasi</w:t>
            </w:r>
            <w:proofErr w:type="spellEnd"/>
          </w:p>
        </w:tc>
      </w:tr>
      <w:tr w:rsidR="00F7299E" w:rsidRPr="00EB6104" w14:paraId="6B3373C1" w14:textId="77777777" w:rsidTr="000D357F">
        <w:tc>
          <w:tcPr>
            <w:tcW w:w="3290" w:type="dxa"/>
          </w:tcPr>
          <w:p w14:paraId="38BC7CA8" w14:textId="77777777" w:rsidR="00F7299E" w:rsidRPr="00EB6104" w:rsidRDefault="00F7299E" w:rsidP="00F7299E">
            <w:pPr>
              <w:pStyle w:val="TableParagraph"/>
              <w:jc w:val="both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 xml:space="preserve">T6.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Comportamente</w:t>
            </w:r>
            <w:r w:rsidRPr="00EB6104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 xml:space="preserve">deviante </w:t>
            </w:r>
            <w:r w:rsidRPr="00EB6104">
              <w:rPr>
                <w:rFonts w:asciiTheme="minorHAnsi" w:hAnsiTheme="minorHAnsi" w:cstheme="minorHAnsi"/>
                <w:lang w:val="ro-RO"/>
              </w:rPr>
              <w:t>(4</w:t>
            </w:r>
            <w:r w:rsidRPr="00EB6104">
              <w:rPr>
                <w:rFonts w:asciiTheme="minorHAnsi" w:hAnsiTheme="minorHAnsi" w:cstheme="minorHAnsi"/>
                <w:spacing w:val="28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2"/>
                <w:lang w:val="ro-RO"/>
              </w:rPr>
              <w:t>ore):</w:t>
            </w:r>
            <w:r w:rsidRPr="00EB6104">
              <w:rPr>
                <w:rFonts w:asciiTheme="minorHAnsi" w:hAnsiTheme="minorHAnsi" w:cstheme="minorHAnsi"/>
                <w:spacing w:val="27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(OC2,</w:t>
            </w:r>
            <w:r w:rsidRPr="00EB6104">
              <w:rPr>
                <w:rFonts w:asciiTheme="minorHAnsi" w:hAnsiTheme="minorHAnsi" w:cstheme="minorHAnsi"/>
                <w:spacing w:val="28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OAp2</w:t>
            </w:r>
            <w:r w:rsidRPr="00EB6104">
              <w:rPr>
                <w:rFonts w:asciiTheme="minorHAnsi" w:hAnsiTheme="minorHAnsi" w:cstheme="minorHAnsi"/>
                <w:spacing w:val="25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OAt2)</w:t>
            </w:r>
          </w:p>
          <w:p w14:paraId="3207084F" w14:textId="77777777" w:rsidR="00F7299E" w:rsidRPr="00EB6104" w:rsidRDefault="00F7299E" w:rsidP="00F7299E">
            <w:pPr>
              <w:pStyle w:val="TableParagraph"/>
              <w:spacing w:before="9"/>
              <w:rPr>
                <w:rFonts w:asciiTheme="minorHAnsi" w:hAnsiTheme="minorHAnsi" w:cstheme="minorHAnsi"/>
                <w:lang w:val="ro-RO"/>
              </w:rPr>
            </w:pPr>
          </w:p>
          <w:p w14:paraId="52D6868E" w14:textId="77777777" w:rsidR="00F7299E" w:rsidRPr="00EB6104" w:rsidRDefault="00F7299E" w:rsidP="00F7299E">
            <w:pPr>
              <w:pStyle w:val="TableParagraph"/>
              <w:spacing w:line="275" w:lineRule="auto"/>
              <w:ind w:left="102" w:right="98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C13</w:t>
            </w:r>
            <w:r w:rsidRPr="00EB6104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5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Abuz</w:t>
            </w:r>
            <w:r w:rsidRPr="00EB6104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3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 xml:space="preserve">de </w:t>
            </w:r>
            <w:r w:rsidRPr="00EB6104">
              <w:rPr>
                <w:rFonts w:asciiTheme="minorHAnsi" w:hAnsiTheme="minorHAnsi" w:cstheme="minorHAnsi"/>
                <w:spacing w:val="5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alcool</w:t>
            </w:r>
            <w:r w:rsidRPr="00EB6104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6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și</w:t>
            </w:r>
            <w:r w:rsidRPr="00EB6104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6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alte</w:t>
            </w:r>
            <w:r w:rsidRPr="00EB6104">
              <w:rPr>
                <w:rFonts w:asciiTheme="minorHAnsi" w:hAnsiTheme="minorHAnsi" w:cstheme="minorHAnsi"/>
                <w:spacing w:val="27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 xml:space="preserve">substanțe </w:t>
            </w:r>
            <w:r w:rsidRPr="00EB6104">
              <w:rPr>
                <w:rFonts w:asciiTheme="minorHAnsi" w:hAnsiTheme="minorHAnsi" w:cstheme="minorHAnsi"/>
                <w:lang w:val="ro-RO"/>
              </w:rPr>
              <w:t xml:space="preserve">(2 </w:t>
            </w:r>
            <w:r w:rsidRPr="00EB6104">
              <w:rPr>
                <w:rFonts w:asciiTheme="minorHAnsi" w:hAnsiTheme="minorHAnsi" w:cstheme="minorHAnsi"/>
                <w:spacing w:val="-2"/>
                <w:lang w:val="ro-RO"/>
              </w:rPr>
              <w:t>ore)</w:t>
            </w:r>
          </w:p>
          <w:p w14:paraId="0AF4D6D9" w14:textId="77777777" w:rsidR="00F7299E" w:rsidRPr="00EB6104" w:rsidRDefault="00F7299E" w:rsidP="00F7299E">
            <w:pPr>
              <w:pStyle w:val="TableParagraph"/>
              <w:spacing w:before="5"/>
              <w:rPr>
                <w:rFonts w:asciiTheme="minorHAnsi" w:hAnsiTheme="minorHAnsi" w:cstheme="minorHAnsi"/>
                <w:lang w:val="ro-RO"/>
              </w:rPr>
            </w:pPr>
          </w:p>
          <w:p w14:paraId="6DE2ED77" w14:textId="77777777" w:rsidR="00F7299E" w:rsidRPr="00EB6104" w:rsidRDefault="00F7299E" w:rsidP="00F7299E">
            <w:pPr>
              <w:pStyle w:val="TableParagraph"/>
              <w:ind w:left="102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C14.</w:t>
            </w:r>
            <w:r w:rsidRPr="00EB6104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17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Violența</w:t>
            </w:r>
            <w:r w:rsidRPr="00EB6104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15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 xml:space="preserve">în </w:t>
            </w:r>
            <w:r w:rsidRPr="00EB6104">
              <w:rPr>
                <w:rFonts w:asciiTheme="minorHAnsi" w:hAnsiTheme="minorHAnsi" w:cstheme="minorHAnsi"/>
                <w:spacing w:val="14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familie</w:t>
            </w:r>
            <w:r w:rsidRPr="00EB6104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15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>și</w:t>
            </w:r>
          </w:p>
          <w:p w14:paraId="652F18AE" w14:textId="35BCD5A2" w:rsidR="00F7299E" w:rsidRPr="00EB6104" w:rsidRDefault="00F7299E" w:rsidP="00F72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comunitate. 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 xml:space="preserve">(2 </w:t>
            </w:r>
            <w:r w:rsidRPr="00EB6104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ore)</w:t>
            </w:r>
          </w:p>
        </w:tc>
        <w:tc>
          <w:tcPr>
            <w:tcW w:w="2126" w:type="dxa"/>
          </w:tcPr>
          <w:p w14:paraId="5AD2AA12" w14:textId="285C74CE" w:rsidR="00F7299E" w:rsidRPr="00EB6104" w:rsidRDefault="00F7299E" w:rsidP="00F72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lastRenderedPageBreak/>
              <w:t>Expunerea,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descoperirea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dirijată</w:t>
            </w:r>
          </w:p>
        </w:tc>
        <w:tc>
          <w:tcPr>
            <w:tcW w:w="3969" w:type="dxa"/>
          </w:tcPr>
          <w:p w14:paraId="7DF9CB37" w14:textId="77777777" w:rsidR="00F7299E" w:rsidRPr="00EB6104" w:rsidRDefault="00F7299E" w:rsidP="00F7299E">
            <w:pPr>
              <w:pStyle w:val="TableParagraph"/>
              <w:spacing w:line="245" w:lineRule="exact"/>
              <w:ind w:left="104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Referințe:</w:t>
            </w:r>
          </w:p>
          <w:p w14:paraId="72F5E8A6" w14:textId="77777777" w:rsidR="00F7299E" w:rsidRPr="00EB6104" w:rsidRDefault="00F7299E" w:rsidP="00F7299E">
            <w:pPr>
              <w:pStyle w:val="TableParagraph"/>
              <w:ind w:left="104" w:right="95"/>
              <w:rPr>
                <w:rFonts w:asciiTheme="minorHAnsi" w:hAnsiTheme="minorHAnsi" w:cstheme="minorHAnsi"/>
                <w:lang w:val="ro-RO"/>
              </w:rPr>
            </w:pP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Neamtu,G</w:t>
            </w:r>
            <w:proofErr w:type="spellEnd"/>
            <w:r w:rsidRPr="00EB6104">
              <w:rPr>
                <w:rFonts w:asciiTheme="minorHAnsi" w:hAnsiTheme="minorHAnsi" w:cstheme="minorHAnsi"/>
                <w:spacing w:val="16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>(</w:t>
            </w:r>
            <w:proofErr w:type="spellStart"/>
            <w:r w:rsidRPr="00EB6104">
              <w:rPr>
                <w:rFonts w:asciiTheme="minorHAnsi" w:hAnsiTheme="minorHAnsi" w:cstheme="minorHAnsi"/>
                <w:lang w:val="ro-RO"/>
              </w:rPr>
              <w:t>coord</w:t>
            </w:r>
            <w:proofErr w:type="spellEnd"/>
            <w:r w:rsidRPr="00EB6104">
              <w:rPr>
                <w:rFonts w:asciiTheme="minorHAnsi" w:hAnsiTheme="minorHAnsi" w:cstheme="minorHAnsi"/>
                <w:lang w:val="ro-RO"/>
              </w:rPr>
              <w:t>),</w:t>
            </w:r>
            <w:r w:rsidRPr="00EB6104">
              <w:rPr>
                <w:rFonts w:asciiTheme="minorHAnsi" w:hAnsiTheme="minorHAnsi" w:cstheme="minorHAnsi"/>
                <w:spacing w:val="15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>2016,</w:t>
            </w:r>
            <w:r w:rsidRPr="00EB6104">
              <w:rPr>
                <w:rFonts w:asciiTheme="minorHAnsi" w:hAnsiTheme="minorHAnsi" w:cstheme="minorHAnsi"/>
                <w:spacing w:val="17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Enciclopedia</w:t>
            </w:r>
            <w:r w:rsidRPr="00EB6104">
              <w:rPr>
                <w:rFonts w:asciiTheme="minorHAnsi" w:hAnsiTheme="minorHAnsi" w:cstheme="minorHAnsi"/>
                <w:spacing w:val="35"/>
                <w:w w:val="99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lastRenderedPageBreak/>
              <w:t>asistentei</w:t>
            </w:r>
            <w:r w:rsidRPr="00EB6104">
              <w:rPr>
                <w:rFonts w:asciiTheme="minorHAnsi" w:hAnsiTheme="minorHAnsi" w:cstheme="minorHAnsi"/>
                <w:spacing w:val="-7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sociale,</w:t>
            </w:r>
            <w:r w:rsidRPr="00EB6104">
              <w:rPr>
                <w:rFonts w:asciiTheme="minorHAnsi" w:hAnsiTheme="minorHAnsi" w:cstheme="minorHAnsi"/>
                <w:spacing w:val="-5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>Ed.</w:t>
            </w:r>
            <w:r w:rsidRPr="00EB6104">
              <w:rPr>
                <w:rFonts w:asciiTheme="minorHAnsi" w:hAnsiTheme="minorHAnsi" w:cstheme="minorHAnsi"/>
                <w:spacing w:val="-6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>Polirom,</w:t>
            </w:r>
            <w:r w:rsidRPr="00EB6104">
              <w:rPr>
                <w:rFonts w:asciiTheme="minorHAnsi" w:hAnsiTheme="minorHAnsi" w:cstheme="minorHAnsi"/>
                <w:spacing w:val="-6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Iasi</w:t>
            </w:r>
            <w:proofErr w:type="spellEnd"/>
            <w:r w:rsidRPr="00EB6104">
              <w:rPr>
                <w:rFonts w:asciiTheme="minorHAnsi" w:hAnsiTheme="minorHAnsi" w:cstheme="minorHAnsi"/>
                <w:spacing w:val="31"/>
                <w:w w:val="99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Buzducea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,</w:t>
            </w:r>
            <w:r w:rsidRPr="00EB6104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3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>D.(</w:t>
            </w:r>
            <w:proofErr w:type="spellStart"/>
            <w:r w:rsidRPr="00EB6104">
              <w:rPr>
                <w:rFonts w:asciiTheme="minorHAnsi" w:hAnsiTheme="minorHAnsi" w:cstheme="minorHAnsi"/>
                <w:lang w:val="ro-RO"/>
              </w:rPr>
              <w:t>coord</w:t>
            </w:r>
            <w:proofErr w:type="spellEnd"/>
            <w:r w:rsidRPr="00EB6104">
              <w:rPr>
                <w:rFonts w:asciiTheme="minorHAnsi" w:hAnsiTheme="minorHAnsi" w:cstheme="minorHAnsi"/>
                <w:lang w:val="ro-RO"/>
              </w:rPr>
              <w:t>),  2010,</w:t>
            </w:r>
            <w:r w:rsidRPr="00EB6104">
              <w:rPr>
                <w:rFonts w:asciiTheme="minorHAnsi" w:hAnsiTheme="minorHAnsi" w:cstheme="minorHAnsi"/>
                <w:spacing w:val="49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i/>
                <w:spacing w:val="-1"/>
                <w:lang w:val="ro-RO"/>
              </w:rPr>
              <w:t>Asistenta</w:t>
            </w:r>
            <w:r w:rsidRPr="00EB6104">
              <w:rPr>
                <w:rFonts w:asciiTheme="minorHAnsi" w:hAnsiTheme="minorHAnsi" w:cstheme="minorHAnsi"/>
                <w:i/>
                <w:spacing w:val="26"/>
                <w:w w:val="99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i/>
                <w:spacing w:val="-1"/>
                <w:lang w:val="ro-RO"/>
              </w:rPr>
              <w:t>socială</w:t>
            </w:r>
            <w:r w:rsidRPr="00EB6104">
              <w:rPr>
                <w:rFonts w:asciiTheme="minorHAnsi" w:hAnsiTheme="minorHAnsi" w:cstheme="minorHAnsi"/>
                <w:i/>
                <w:spacing w:val="14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i/>
                <w:lang w:val="ro-RO"/>
              </w:rPr>
              <w:t>a</w:t>
            </w:r>
            <w:r w:rsidRPr="00EB6104">
              <w:rPr>
                <w:rFonts w:asciiTheme="minorHAnsi" w:hAnsiTheme="minorHAnsi" w:cstheme="minorHAnsi"/>
                <w:i/>
                <w:spacing w:val="14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i/>
                <w:spacing w:val="-1"/>
                <w:lang w:val="ro-RO"/>
              </w:rPr>
              <w:t>grupurilor</w:t>
            </w:r>
            <w:r w:rsidRPr="00EB6104">
              <w:rPr>
                <w:rFonts w:asciiTheme="minorHAnsi" w:hAnsiTheme="minorHAnsi" w:cstheme="minorHAnsi"/>
                <w:i/>
                <w:spacing w:val="12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i/>
                <w:lang w:val="ro-RO"/>
              </w:rPr>
              <w:t>de</w:t>
            </w:r>
            <w:r w:rsidRPr="00EB6104">
              <w:rPr>
                <w:rFonts w:asciiTheme="minorHAnsi" w:hAnsiTheme="minorHAnsi" w:cstheme="minorHAnsi"/>
                <w:i/>
                <w:spacing w:val="13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i/>
                <w:spacing w:val="-1"/>
                <w:lang w:val="ro-RO"/>
              </w:rPr>
              <w:t>risc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,</w:t>
            </w:r>
            <w:r w:rsidRPr="00EB6104">
              <w:rPr>
                <w:rFonts w:asciiTheme="minorHAnsi" w:hAnsiTheme="minorHAnsi" w:cstheme="minorHAnsi"/>
                <w:spacing w:val="13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>,</w:t>
            </w:r>
            <w:r w:rsidRPr="00EB6104">
              <w:rPr>
                <w:rFonts w:asciiTheme="minorHAnsi" w:hAnsiTheme="minorHAnsi" w:cstheme="minorHAnsi"/>
                <w:spacing w:val="13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Iaşi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,</w:t>
            </w:r>
            <w:r w:rsidRPr="00EB6104">
              <w:rPr>
                <w:rFonts w:asciiTheme="minorHAnsi" w:hAnsiTheme="minorHAnsi" w:cstheme="minorHAnsi"/>
                <w:spacing w:val="13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>Ed.</w:t>
            </w:r>
            <w:r w:rsidRPr="00EB6104">
              <w:rPr>
                <w:rFonts w:asciiTheme="minorHAnsi" w:hAnsiTheme="minorHAnsi" w:cstheme="minorHAnsi"/>
                <w:spacing w:val="43"/>
                <w:w w:val="99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Polirom;</w:t>
            </w:r>
          </w:p>
          <w:p w14:paraId="5ED34CBA" w14:textId="5EEB2941" w:rsidR="00F7299E" w:rsidRPr="00EB6104" w:rsidRDefault="00F7299E" w:rsidP="00F72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Baciu,</w:t>
            </w:r>
            <w:r w:rsidRPr="00EB6104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L.</w:t>
            </w:r>
            <w:r w:rsidRPr="00EB6104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proofErr w:type="spellStart"/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coord</w:t>
            </w:r>
            <w:proofErr w:type="spellEnd"/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).,</w:t>
            </w:r>
            <w:r w:rsidRPr="00EB6104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2014,</w:t>
            </w:r>
            <w:r w:rsidRPr="00EB6104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Integrarea</w:t>
            </w:r>
            <w:r w:rsidRPr="00EB6104">
              <w:rPr>
                <w:rFonts w:asciiTheme="minorHAnsi" w:hAnsiTheme="minorHAnsi" w:cstheme="minorHAnsi"/>
                <w:spacing w:val="27"/>
                <w:w w:val="99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profesionala</w:t>
            </w:r>
            <w:r w:rsidRPr="00EB6104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EB6104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categoriilor</w:t>
            </w:r>
            <w:r w:rsidRPr="00EB6104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vulnerabile: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provocari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,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oportunitati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, modele de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interventie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,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Bucuresti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: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Prouniversitaria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,</w:t>
            </w:r>
          </w:p>
        </w:tc>
      </w:tr>
      <w:tr w:rsidR="00F7299E" w:rsidRPr="00EB6104" w14:paraId="40DC4846" w14:textId="77777777" w:rsidTr="000D357F">
        <w:tc>
          <w:tcPr>
            <w:tcW w:w="9385" w:type="dxa"/>
            <w:gridSpan w:val="3"/>
          </w:tcPr>
          <w:p w14:paraId="6E1EA7E4" w14:textId="13A15ADE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lastRenderedPageBreak/>
              <w:t>Bibliografie:</w:t>
            </w:r>
          </w:p>
          <w:p w14:paraId="22C1D74A" w14:textId="77777777" w:rsidR="00F7299E" w:rsidRPr="00EB6104" w:rsidRDefault="00F7299E" w:rsidP="00F7299E">
            <w:pPr>
              <w:pStyle w:val="Listparagraf"/>
              <w:widowControl w:val="0"/>
              <w:numPr>
                <w:ilvl w:val="0"/>
                <w:numId w:val="31"/>
              </w:numPr>
              <w:tabs>
                <w:tab w:val="left" w:pos="823"/>
              </w:tabs>
              <w:ind w:right="107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De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Leon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H.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Ginsberg,Julie</w:t>
            </w:r>
            <w:proofErr w:type="spellEnd"/>
            <w:r w:rsidRPr="00EB6104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Miller-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Cribbs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,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2005,</w:t>
            </w:r>
            <w:r w:rsidRPr="00EB6104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Understanding</w:t>
            </w:r>
            <w:proofErr w:type="spellEnd"/>
            <w:r w:rsidRPr="00EB6104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Social</w:t>
            </w:r>
            <w:r w:rsidRPr="00EB6104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Problems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,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Policies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,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and</w:t>
            </w:r>
            <w:proofErr w:type="spellEnd"/>
            <w:r w:rsidRPr="00EB610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Programs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,</w:t>
            </w:r>
            <w:r w:rsidRPr="00EB6104">
              <w:rPr>
                <w:rFonts w:asciiTheme="minorHAnsi" w:hAnsiTheme="minorHAnsi" w:cstheme="minorHAnsi"/>
                <w:spacing w:val="71"/>
                <w:sz w:val="22"/>
                <w:szCs w:val="22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Univ</w:t>
            </w:r>
            <w:proofErr w:type="spellEnd"/>
            <w:r w:rsidRPr="00EB6104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of</w:t>
            </w:r>
            <w:r w:rsidRPr="00EB6104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South</w:t>
            </w:r>
            <w:r w:rsidRPr="00EB6104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Carolina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Press</w:t>
            </w:r>
          </w:p>
          <w:p w14:paraId="016CFB9E" w14:textId="77777777" w:rsidR="00F7299E" w:rsidRPr="00EB6104" w:rsidRDefault="00F7299E" w:rsidP="00F7299E">
            <w:pPr>
              <w:pStyle w:val="Listparagraf"/>
              <w:widowControl w:val="0"/>
              <w:numPr>
                <w:ilvl w:val="0"/>
                <w:numId w:val="31"/>
              </w:numPr>
              <w:tabs>
                <w:tab w:val="left" w:pos="823"/>
              </w:tabs>
              <w:spacing w:before="117"/>
              <w:ind w:right="961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hyperlink r:id="rId12">
              <w:proofErr w:type="spellStart"/>
              <w:r w:rsidRPr="00EB6104">
                <w:rPr>
                  <w:rFonts w:asciiTheme="minorHAnsi" w:hAnsiTheme="minorHAnsi" w:cstheme="minorHAnsi"/>
                  <w:spacing w:val="-1"/>
                  <w:sz w:val="22"/>
                  <w:szCs w:val="22"/>
                </w:rPr>
                <w:t>Donileen</w:t>
              </w:r>
              <w:proofErr w:type="spellEnd"/>
              <w:r w:rsidRPr="00EB6104">
                <w:rPr>
                  <w:rFonts w:asciiTheme="minorHAnsi" w:hAnsiTheme="minorHAnsi" w:cstheme="minorHAnsi"/>
                  <w:sz w:val="22"/>
                  <w:szCs w:val="22"/>
                </w:rPr>
                <w:t xml:space="preserve"> </w:t>
              </w:r>
              <w:r w:rsidRPr="00EB6104">
                <w:rPr>
                  <w:rFonts w:asciiTheme="minorHAnsi" w:hAnsiTheme="minorHAnsi" w:cstheme="minorHAnsi"/>
                  <w:spacing w:val="-1"/>
                  <w:sz w:val="22"/>
                  <w:szCs w:val="22"/>
                </w:rPr>
                <w:t>R.</w:t>
              </w:r>
              <w:r w:rsidRPr="00EB6104">
                <w:rPr>
                  <w:rFonts w:asciiTheme="minorHAnsi" w:hAnsiTheme="minorHAnsi" w:cstheme="minorHAnsi"/>
                  <w:sz w:val="22"/>
                  <w:szCs w:val="22"/>
                </w:rPr>
                <w:t xml:space="preserve"> </w:t>
              </w:r>
              <w:proofErr w:type="spellStart"/>
              <w:r w:rsidRPr="00EB6104">
                <w:rPr>
                  <w:rFonts w:asciiTheme="minorHAnsi" w:hAnsiTheme="minorHAnsi" w:cstheme="minorHAnsi"/>
                  <w:spacing w:val="-1"/>
                  <w:sz w:val="22"/>
                  <w:szCs w:val="22"/>
                </w:rPr>
                <w:t>Loseke</w:t>
              </w:r>
              <w:proofErr w:type="spellEnd"/>
              <w:r w:rsidRPr="00EB6104">
                <w:rPr>
                  <w:rFonts w:asciiTheme="minorHAnsi" w:hAnsiTheme="minorHAnsi" w:cstheme="minorHAnsi"/>
                  <w:spacing w:val="-1"/>
                  <w:sz w:val="22"/>
                  <w:szCs w:val="22"/>
                </w:rPr>
                <w:t>,</w:t>
              </w:r>
            </w:hyperlink>
            <w:r w:rsidRPr="00EB6104">
              <w:rPr>
                <w:rFonts w:asciiTheme="minorHAnsi" w:hAnsiTheme="minorHAnsi" w:cstheme="minorHAnsi"/>
                <w:sz w:val="22"/>
                <w:szCs w:val="22"/>
              </w:rPr>
              <w:t xml:space="preserve"> 2011,</w:t>
            </w:r>
            <w:r w:rsidRPr="00EB6104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Thinking</w:t>
            </w:r>
            <w:proofErr w:type="spellEnd"/>
            <w:r w:rsidRPr="00EB6104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about</w:t>
            </w:r>
            <w:proofErr w:type="spellEnd"/>
            <w:r w:rsidRPr="00EB6104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Social</w:t>
            </w:r>
            <w:r w:rsidRPr="00EB6104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Problems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:</w:t>
            </w:r>
            <w:r w:rsidRPr="00EB6104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An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Introduction</w:t>
            </w:r>
            <w:proofErr w:type="spellEnd"/>
            <w:r w:rsidRPr="00EB6104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to</w:t>
            </w:r>
            <w:proofErr w:type="spellEnd"/>
            <w:r w:rsidRPr="00EB610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Constructionist</w:t>
            </w:r>
            <w:proofErr w:type="spellEnd"/>
            <w:r w:rsidRPr="00EB6104">
              <w:rPr>
                <w:rFonts w:asciiTheme="minorHAnsi" w:hAnsiTheme="minorHAnsi" w:cstheme="minorHAnsi"/>
                <w:spacing w:val="53"/>
                <w:sz w:val="22"/>
                <w:szCs w:val="22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Perspectives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,</w:t>
            </w:r>
            <w:r w:rsidRPr="00EB6104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Transaction</w:t>
            </w:r>
            <w:proofErr w:type="spellEnd"/>
            <w:r w:rsidRPr="00EB610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Publishers</w:t>
            </w:r>
            <w:proofErr w:type="spellEnd"/>
          </w:p>
          <w:p w14:paraId="4CFD85AF" w14:textId="77777777" w:rsidR="00F7299E" w:rsidRPr="00EB6104" w:rsidRDefault="00F7299E" w:rsidP="00F7299E">
            <w:pPr>
              <w:pStyle w:val="Listparagraf"/>
              <w:widowControl w:val="0"/>
              <w:numPr>
                <w:ilvl w:val="0"/>
                <w:numId w:val="31"/>
              </w:numPr>
              <w:tabs>
                <w:tab w:val="left" w:pos="823"/>
              </w:tabs>
              <w:spacing w:before="120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Neamtu,G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(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coord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),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2016,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Enciclopedia</w:t>
            </w:r>
            <w:r w:rsidRPr="00EB6104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asistentei</w:t>
            </w:r>
            <w:r w:rsidRPr="00EB6104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sociale,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Ed.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Polirom,</w:t>
            </w:r>
            <w:r w:rsidRPr="00EB6104">
              <w:rPr>
                <w:rFonts w:asciiTheme="minorHAnsi" w:hAnsiTheme="minorHAnsi" w:cstheme="minorHAnsi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Iasi</w:t>
            </w:r>
            <w:proofErr w:type="spellEnd"/>
          </w:p>
          <w:p w14:paraId="0C658171" w14:textId="77777777" w:rsidR="00F7299E" w:rsidRPr="00EB6104" w:rsidRDefault="00F7299E" w:rsidP="00F7299E">
            <w:pPr>
              <w:pStyle w:val="Listparagraf"/>
              <w:widowControl w:val="0"/>
              <w:numPr>
                <w:ilvl w:val="0"/>
                <w:numId w:val="31"/>
              </w:numPr>
              <w:tabs>
                <w:tab w:val="left" w:pos="823"/>
              </w:tabs>
              <w:spacing w:before="119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Buzducea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,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D.(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coord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),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2010,</w:t>
            </w:r>
            <w:r w:rsidRPr="00EB6104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i/>
                <w:spacing w:val="-1"/>
                <w:sz w:val="22"/>
                <w:szCs w:val="22"/>
              </w:rPr>
              <w:t>Asistenta</w:t>
            </w:r>
            <w:r w:rsidRPr="00EB610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i/>
                <w:spacing w:val="-1"/>
                <w:sz w:val="22"/>
                <w:szCs w:val="22"/>
              </w:rPr>
              <w:t>socială</w:t>
            </w:r>
            <w:r w:rsidRPr="00EB610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a</w:t>
            </w:r>
            <w:r w:rsidRPr="00EB6104">
              <w:rPr>
                <w:rFonts w:asciiTheme="minorHAnsi" w:hAnsiTheme="minorHAnsi" w:cstheme="minorHAnsi"/>
                <w:i/>
                <w:spacing w:val="-3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i/>
                <w:spacing w:val="-1"/>
                <w:sz w:val="22"/>
                <w:szCs w:val="22"/>
              </w:rPr>
              <w:t>grupurilor</w:t>
            </w:r>
            <w:r w:rsidRPr="00EB610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  <w:t>de</w:t>
            </w:r>
            <w:r w:rsidRPr="00EB610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i/>
                <w:spacing w:val="-1"/>
                <w:sz w:val="22"/>
                <w:szCs w:val="22"/>
              </w:rPr>
              <w:t>risc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,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 xml:space="preserve"> ,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Iaşi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,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Ed.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Polirom;</w:t>
            </w:r>
          </w:p>
          <w:p w14:paraId="0602C476" w14:textId="76072D65" w:rsidR="00F7299E" w:rsidRPr="00EB6104" w:rsidRDefault="00F7299E" w:rsidP="00F7299E">
            <w:pPr>
              <w:pStyle w:val="Listparagraf"/>
              <w:widowControl w:val="0"/>
              <w:numPr>
                <w:ilvl w:val="0"/>
                <w:numId w:val="31"/>
              </w:numPr>
              <w:tabs>
                <w:tab w:val="left" w:pos="823"/>
              </w:tabs>
              <w:spacing w:before="119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Baciu,</w:t>
            </w:r>
            <w:r w:rsidRPr="00EB6104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L.</w:t>
            </w:r>
            <w:r w:rsidRPr="00EB6104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(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coord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).,</w:t>
            </w:r>
            <w:r w:rsidRPr="00EB6104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2014,</w:t>
            </w:r>
            <w:r w:rsidRPr="00EB6104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Integrarea</w:t>
            </w:r>
            <w:r w:rsidRPr="00EB6104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profesionala</w:t>
            </w:r>
            <w:r w:rsidRPr="00EB6104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EB6104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categoriilor</w:t>
            </w:r>
            <w:r w:rsidRPr="00EB6104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vulnerabile:</w:t>
            </w:r>
            <w:r w:rsidRPr="00EB6104">
              <w:rPr>
                <w:rFonts w:asciiTheme="minorHAnsi" w:hAnsiTheme="minorHAnsi" w:cstheme="minorHAnsi"/>
                <w:spacing w:val="-11"/>
                <w:sz w:val="22"/>
                <w:szCs w:val="22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provocari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,</w:t>
            </w:r>
            <w:r w:rsidRPr="00EB6104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oportunitati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,</w:t>
            </w:r>
            <w:r w:rsidRPr="00EB6104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modele</w:t>
            </w:r>
            <w:r w:rsidRPr="00EB6104">
              <w:rPr>
                <w:rFonts w:asciiTheme="minorHAnsi" w:hAnsiTheme="minorHAnsi" w:cstheme="minorHAnsi"/>
                <w:spacing w:val="61"/>
                <w:sz w:val="22"/>
                <w:szCs w:val="22"/>
              </w:rPr>
              <w:t xml:space="preserve"> 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 xml:space="preserve">de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interventie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,</w:t>
            </w:r>
            <w:r w:rsidRPr="00EB610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Bucuresti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:</w:t>
            </w:r>
            <w:r w:rsidRPr="00EB6104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Prouniversitaria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,</w:t>
            </w:r>
          </w:p>
          <w:p w14:paraId="107DB02C" w14:textId="77777777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F7299E" w:rsidRPr="00EB6104" w14:paraId="7C5F1B96" w14:textId="77777777" w:rsidTr="000D357F">
        <w:tc>
          <w:tcPr>
            <w:tcW w:w="3290" w:type="dxa"/>
          </w:tcPr>
          <w:p w14:paraId="0CA282A9" w14:textId="2C4C45A1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</w:rPr>
              <w:t xml:space="preserve">7.2 Seminar / </w:t>
            </w:r>
            <w:r w:rsidRPr="00EB6104">
              <w:rPr>
                <w:rFonts w:asciiTheme="minorHAnsi" w:hAnsiTheme="minorHAnsi" w:cstheme="minorHAnsi"/>
                <w:lang w:val="ro-RO"/>
              </w:rPr>
              <w:t>laborator</w:t>
            </w:r>
          </w:p>
        </w:tc>
        <w:tc>
          <w:tcPr>
            <w:tcW w:w="2126" w:type="dxa"/>
          </w:tcPr>
          <w:p w14:paraId="517B4358" w14:textId="0C9FBF1E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Metode de predare</w:t>
            </w:r>
          </w:p>
        </w:tc>
        <w:tc>
          <w:tcPr>
            <w:tcW w:w="3969" w:type="dxa"/>
          </w:tcPr>
          <w:p w14:paraId="1DE1D96E" w14:textId="14B2FBD2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Observații</w:t>
            </w:r>
          </w:p>
        </w:tc>
      </w:tr>
      <w:tr w:rsidR="00F7299E" w:rsidRPr="00EB6104" w14:paraId="04894FAF" w14:textId="77777777" w:rsidTr="000D357F">
        <w:tc>
          <w:tcPr>
            <w:tcW w:w="3290" w:type="dxa"/>
          </w:tcPr>
          <w:p w14:paraId="1AFC39D7" w14:textId="77777777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b/>
                <w:spacing w:val="-4"/>
                <w:lang w:val="ro-RO"/>
              </w:rPr>
            </w:pPr>
            <w:r w:rsidRPr="00EB6104">
              <w:rPr>
                <w:rFonts w:asciiTheme="minorHAnsi" w:hAnsiTheme="minorHAnsi" w:cstheme="minorHAnsi"/>
                <w:bCs/>
                <w:spacing w:val="-4"/>
                <w:lang w:val="ro-RO"/>
              </w:rPr>
              <w:t>Seminar introductiv</w:t>
            </w:r>
            <w:r w:rsidRPr="00EB6104">
              <w:rPr>
                <w:rFonts w:asciiTheme="minorHAnsi" w:hAnsiTheme="minorHAnsi" w:cstheme="minorHAnsi"/>
                <w:b/>
                <w:spacing w:val="-4"/>
                <w:lang w:val="ro-RO"/>
              </w:rPr>
              <w:t xml:space="preserve">: </w:t>
            </w:r>
            <w:r w:rsidRPr="00EB6104">
              <w:rPr>
                <w:rFonts w:asciiTheme="minorHAnsi" w:hAnsiTheme="minorHAnsi" w:cstheme="minorHAnsi"/>
                <w:bCs/>
                <w:spacing w:val="-4"/>
                <w:lang w:val="ro-RO"/>
              </w:rPr>
              <w:t xml:space="preserve">prezentare generală a utilității disciplinei; prezentarea rezultatelor învățării în contextul metodelor de instruire utilizate; explicarea condițiilor de desfășurare a seminarelor, evaluării de la seminar; </w:t>
            </w:r>
            <w:r w:rsidRPr="00EB6104">
              <w:rPr>
                <w:rFonts w:asciiTheme="minorHAnsi" w:hAnsiTheme="minorHAnsi" w:cstheme="minorHAnsi"/>
                <w:b/>
                <w:spacing w:val="-4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bCs/>
                <w:spacing w:val="-4"/>
                <w:lang w:val="ro-RO"/>
              </w:rPr>
              <w:t>identificare așteptări din partea studenților.</w:t>
            </w:r>
          </w:p>
          <w:p w14:paraId="5943B1BD" w14:textId="77777777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spacing w:val="-4"/>
                <w:lang w:val="ro-RO"/>
              </w:rPr>
            </w:pPr>
          </w:p>
          <w:p w14:paraId="15068830" w14:textId="77777777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spacing w:val="-4"/>
                <w:lang w:val="ro-RO"/>
              </w:rPr>
            </w:pPr>
            <w:r w:rsidRPr="00EB6104">
              <w:rPr>
                <w:rFonts w:asciiTheme="minorHAnsi" w:hAnsiTheme="minorHAnsi" w:cstheme="minorHAnsi"/>
                <w:spacing w:val="-4"/>
                <w:lang w:val="ro-RO"/>
              </w:rPr>
              <w:t xml:space="preserve">-Noțiuni introductive privind diagnoza și soluționarea problemelor sociale </w:t>
            </w:r>
          </w:p>
          <w:p w14:paraId="5DEFB08A" w14:textId="36A35BD3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(2</w:t>
            </w:r>
            <w:r w:rsidRPr="00EB6104">
              <w:rPr>
                <w:rFonts w:asciiTheme="minorHAnsi" w:hAnsiTheme="minorHAnsi" w:cstheme="minorHAnsi"/>
                <w:spacing w:val="26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4"/>
                <w:lang w:val="ro-RO"/>
              </w:rPr>
              <w:t>ore)</w:t>
            </w:r>
            <w:r w:rsidRPr="00EB6104">
              <w:rPr>
                <w:rFonts w:asciiTheme="minorHAnsi" w:hAnsiTheme="minorHAnsi" w:cstheme="minorHAnsi"/>
                <w:spacing w:val="-9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(OC1,</w:t>
            </w:r>
            <w:r w:rsidRPr="00EB6104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OAp1,</w:t>
            </w:r>
            <w:r w:rsidRPr="00EB6104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OAt1)</w:t>
            </w:r>
          </w:p>
        </w:tc>
        <w:tc>
          <w:tcPr>
            <w:tcW w:w="2126" w:type="dxa"/>
          </w:tcPr>
          <w:p w14:paraId="622BC79D" w14:textId="77777777" w:rsidR="00F7299E" w:rsidRPr="00EB6104" w:rsidRDefault="00F7299E" w:rsidP="00F7299E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Expunere</w:t>
            </w:r>
          </w:p>
          <w:p w14:paraId="41C94A2E" w14:textId="77777777" w:rsidR="00F7299E" w:rsidRPr="00EB6104" w:rsidRDefault="00F7299E" w:rsidP="00F7299E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Conversația</w:t>
            </w:r>
          </w:p>
          <w:p w14:paraId="396C982E" w14:textId="77777777" w:rsidR="00F7299E" w:rsidRPr="00EB6104" w:rsidRDefault="00F7299E" w:rsidP="00F7299E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Brainstorming</w:t>
            </w:r>
          </w:p>
          <w:p w14:paraId="622F9083" w14:textId="77777777" w:rsidR="00F7299E" w:rsidRPr="00EB6104" w:rsidRDefault="00F7299E" w:rsidP="00F7299E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Exemplificare</w:t>
            </w:r>
          </w:p>
          <w:p w14:paraId="55C7EE92" w14:textId="77777777" w:rsidR="00F7299E" w:rsidRPr="00EB6104" w:rsidRDefault="00F7299E" w:rsidP="00F7299E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Întrebări de reflexie</w:t>
            </w:r>
          </w:p>
          <w:p w14:paraId="4F5484C9" w14:textId="72182FFA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Feedback</w:t>
            </w:r>
          </w:p>
        </w:tc>
        <w:tc>
          <w:tcPr>
            <w:tcW w:w="3969" w:type="dxa"/>
          </w:tcPr>
          <w:p w14:paraId="460D3AB9" w14:textId="77777777" w:rsidR="00F7299E" w:rsidRPr="00EB6104" w:rsidRDefault="00F7299E" w:rsidP="00F7299E">
            <w:pPr>
              <w:pStyle w:val="TableParagraph"/>
              <w:spacing w:before="1" w:line="239" w:lineRule="auto"/>
              <w:ind w:left="104" w:right="98"/>
              <w:jc w:val="both"/>
              <w:rPr>
                <w:rFonts w:asciiTheme="minorHAnsi" w:hAnsiTheme="minorHAnsi" w:cstheme="minorHAnsi"/>
                <w:bCs/>
                <w:lang w:val="ro-RO"/>
              </w:rPr>
            </w:pPr>
            <w:r w:rsidRPr="00EB6104">
              <w:rPr>
                <w:rFonts w:asciiTheme="minorHAnsi" w:hAnsiTheme="minorHAnsi" w:cstheme="minorHAnsi"/>
                <w:bCs/>
                <w:lang w:val="ro-RO"/>
              </w:rPr>
              <w:t xml:space="preserve">Referințe: </w:t>
            </w:r>
          </w:p>
          <w:p w14:paraId="70F05B14" w14:textId="77777777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spacing w:val="-1"/>
                <w:lang w:val="ro-RO"/>
              </w:rPr>
            </w:pP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 xml:space="preserve">CNASR (2019) Cod privind practica asistentului social. </w:t>
            </w:r>
            <w:hyperlink r:id="rId13" w:history="1">
              <w:r w:rsidRPr="00EB6104">
                <w:rPr>
                  <w:rStyle w:val="Hyperlink"/>
                  <w:rFonts w:asciiTheme="minorHAnsi" w:hAnsiTheme="minorHAnsi" w:cstheme="minorHAnsi"/>
                  <w:spacing w:val="-1"/>
                  <w:lang w:val="ro-RO"/>
                </w:rPr>
                <w:t>https://main.components.ro/uploads/12c6a09675620f589055800ba6ceceee/2020/01/cnasr_catalog-a5_-148x210mm-_lowres_protect-1-bun-de-print.pdf</w:t>
              </w:r>
            </w:hyperlink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 xml:space="preserve"> (pp.22-26)</w:t>
            </w:r>
          </w:p>
          <w:p w14:paraId="7876E703" w14:textId="121D10B8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</w:tr>
      <w:tr w:rsidR="00F7299E" w:rsidRPr="00EB6104" w14:paraId="18DD56B5" w14:textId="77777777" w:rsidTr="000D357F">
        <w:tc>
          <w:tcPr>
            <w:tcW w:w="3290" w:type="dxa"/>
          </w:tcPr>
          <w:p w14:paraId="340684F2" w14:textId="77777777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bCs/>
                <w:spacing w:val="-4"/>
                <w:lang w:val="ro-RO"/>
              </w:rPr>
            </w:pPr>
            <w:r w:rsidRPr="00EB6104">
              <w:rPr>
                <w:rFonts w:asciiTheme="minorHAnsi" w:hAnsiTheme="minorHAnsi" w:cstheme="minorHAnsi"/>
                <w:b/>
                <w:spacing w:val="-4"/>
                <w:lang w:val="ro-RO"/>
              </w:rPr>
              <w:t>-</w:t>
            </w:r>
            <w:r w:rsidRPr="00EB6104">
              <w:rPr>
                <w:rFonts w:asciiTheme="minorHAnsi" w:hAnsiTheme="minorHAnsi" w:cstheme="minorHAnsi"/>
                <w:bCs/>
                <w:spacing w:val="-4"/>
                <w:lang w:val="ro-RO"/>
              </w:rPr>
              <w:t>Tipuri de probleme sociale. Nomenclator.</w:t>
            </w:r>
          </w:p>
          <w:p w14:paraId="792702D7" w14:textId="77777777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bCs/>
                <w:spacing w:val="-4"/>
                <w:lang w:val="ro-RO"/>
              </w:rPr>
            </w:pPr>
            <w:r w:rsidRPr="00EB6104">
              <w:rPr>
                <w:rFonts w:asciiTheme="minorHAnsi" w:hAnsiTheme="minorHAnsi" w:cstheme="minorHAnsi"/>
                <w:bCs/>
                <w:spacing w:val="-4"/>
                <w:lang w:val="ro-RO"/>
              </w:rPr>
              <w:t>- Evaluarea și diagnoza problemelor sociale</w:t>
            </w:r>
          </w:p>
          <w:p w14:paraId="68A4E485" w14:textId="77777777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bCs/>
                <w:spacing w:val="-4"/>
                <w:lang w:val="ro-RO"/>
              </w:rPr>
            </w:pP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(2</w:t>
            </w:r>
            <w:r w:rsidRPr="00EB6104">
              <w:rPr>
                <w:rFonts w:asciiTheme="minorHAnsi" w:hAnsiTheme="minorHAnsi" w:cstheme="minorHAnsi"/>
                <w:spacing w:val="26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4"/>
                <w:lang w:val="ro-RO"/>
              </w:rPr>
              <w:t>ore)</w:t>
            </w:r>
            <w:r w:rsidRPr="00EB6104">
              <w:rPr>
                <w:rFonts w:asciiTheme="minorHAnsi" w:hAnsiTheme="minorHAnsi" w:cstheme="minorHAnsi"/>
                <w:spacing w:val="-9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(OC1,</w:t>
            </w:r>
            <w:r w:rsidRPr="00EB6104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OAp1,</w:t>
            </w:r>
            <w:r w:rsidRPr="00EB6104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OAt1)</w:t>
            </w:r>
          </w:p>
          <w:p w14:paraId="03C669FA" w14:textId="77777777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2126" w:type="dxa"/>
          </w:tcPr>
          <w:p w14:paraId="24F57AF7" w14:textId="77777777" w:rsidR="00F7299E" w:rsidRPr="00EB6104" w:rsidRDefault="00F7299E" w:rsidP="00F7299E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Harta conceptuală</w:t>
            </w:r>
          </w:p>
          <w:p w14:paraId="787B13FE" w14:textId="77777777" w:rsidR="00F7299E" w:rsidRPr="00EB6104" w:rsidRDefault="00F7299E" w:rsidP="00F7299E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Expunere</w:t>
            </w:r>
          </w:p>
          <w:p w14:paraId="24BAF54E" w14:textId="77777777" w:rsidR="00F7299E" w:rsidRPr="00EB6104" w:rsidRDefault="00F7299E" w:rsidP="00F7299E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Exemplificare</w:t>
            </w:r>
          </w:p>
          <w:p w14:paraId="336178E5" w14:textId="77777777" w:rsidR="00F7299E" w:rsidRPr="00EB6104" w:rsidRDefault="00F7299E" w:rsidP="00F7299E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Conversație</w:t>
            </w:r>
          </w:p>
          <w:p w14:paraId="3D67AE93" w14:textId="77777777" w:rsidR="00F7299E" w:rsidRPr="00EB6104" w:rsidRDefault="00F7299E" w:rsidP="00F7299E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Învățare cooperantă în echipe</w:t>
            </w:r>
          </w:p>
          <w:p w14:paraId="4DA11EE2" w14:textId="77777777" w:rsidR="00F7299E" w:rsidRPr="00EB6104" w:rsidRDefault="00F7299E" w:rsidP="00F7299E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</w:p>
          <w:p w14:paraId="6DDC5DAE" w14:textId="77777777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  <w:tc>
          <w:tcPr>
            <w:tcW w:w="3969" w:type="dxa"/>
          </w:tcPr>
          <w:p w14:paraId="0ECA294D" w14:textId="77777777" w:rsidR="00F7299E" w:rsidRPr="00EB6104" w:rsidRDefault="00F7299E" w:rsidP="00F7299E">
            <w:pPr>
              <w:pStyle w:val="TableParagraph"/>
              <w:spacing w:line="246" w:lineRule="exact"/>
              <w:ind w:left="104"/>
              <w:jc w:val="both"/>
              <w:rPr>
                <w:rFonts w:asciiTheme="minorHAnsi" w:hAnsiTheme="minorHAnsi" w:cstheme="minorHAnsi"/>
                <w:spacing w:val="-1"/>
                <w:lang w:val="ro-RO"/>
              </w:rPr>
            </w:pP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 xml:space="preserve">Referințe: </w:t>
            </w:r>
          </w:p>
          <w:p w14:paraId="78924732" w14:textId="5664C41C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hyperlink r:id="rId14" w:history="1">
              <w:r w:rsidRPr="00EB6104">
                <w:rPr>
                  <w:rStyle w:val="Hyperlink"/>
                  <w:rFonts w:asciiTheme="minorHAnsi" w:hAnsiTheme="minorHAnsi" w:cstheme="minorHAnsi"/>
                  <w:spacing w:val="-1"/>
                  <w:lang w:val="ro-RO"/>
                </w:rPr>
                <w:t>https://uk.sagepub.com/sites/default/files/upm-assets/121690_book_item_121690.pdf</w:t>
              </w:r>
            </w:hyperlink>
          </w:p>
          <w:p w14:paraId="1B04953F" w14:textId="77777777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</w:p>
          <w:p w14:paraId="3A02CF74" w14:textId="13B8FAC8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hyperlink r:id="rId15" w:history="1">
              <w:r w:rsidRPr="00EB6104">
                <w:rPr>
                  <w:rStyle w:val="Hyperlink"/>
                  <w:rFonts w:asciiTheme="minorHAnsi" w:hAnsiTheme="minorHAnsi" w:cstheme="minorHAnsi"/>
                  <w:lang w:val="ro-RO"/>
                </w:rPr>
                <w:t>https://socialtm.ro/wp-content/uploads/2021/07/Anexa1_Diagnoza-sociala.pdf</w:t>
              </w:r>
            </w:hyperlink>
          </w:p>
        </w:tc>
      </w:tr>
      <w:tr w:rsidR="00F7299E" w:rsidRPr="00EB6104" w14:paraId="1C656399" w14:textId="77777777" w:rsidTr="000D357F">
        <w:tc>
          <w:tcPr>
            <w:tcW w:w="3290" w:type="dxa"/>
          </w:tcPr>
          <w:p w14:paraId="18DFAA3F" w14:textId="77777777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spacing w:val="9"/>
                <w:lang w:val="ro-RO"/>
              </w:rPr>
            </w:pPr>
            <w:r w:rsidRPr="00EB6104">
              <w:rPr>
                <w:rFonts w:asciiTheme="minorHAnsi" w:hAnsiTheme="minorHAnsi" w:cstheme="minorHAnsi"/>
                <w:spacing w:val="-5"/>
                <w:lang w:val="ro-RO"/>
              </w:rPr>
              <w:t>Egalitatea</w:t>
            </w:r>
            <w:r w:rsidRPr="00EB6104">
              <w:rPr>
                <w:rFonts w:asciiTheme="minorHAnsi" w:hAnsiTheme="minorHAnsi" w:cstheme="minorHAnsi"/>
                <w:spacing w:val="12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3"/>
                <w:lang w:val="ro-RO"/>
              </w:rPr>
              <w:t>de</w:t>
            </w:r>
            <w:r w:rsidRPr="00EB6104">
              <w:rPr>
                <w:rFonts w:asciiTheme="minorHAnsi" w:hAnsiTheme="minorHAnsi" w:cstheme="minorHAnsi"/>
                <w:spacing w:val="12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5"/>
                <w:lang w:val="ro-RO"/>
              </w:rPr>
              <w:t>șanse,</w:t>
            </w:r>
            <w:r w:rsidRPr="00EB6104">
              <w:rPr>
                <w:rFonts w:asciiTheme="minorHAnsi" w:hAnsiTheme="minorHAnsi" w:cstheme="minorHAnsi"/>
                <w:spacing w:val="12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5"/>
                <w:lang w:val="ro-RO"/>
              </w:rPr>
              <w:t>de</w:t>
            </w:r>
            <w:r w:rsidRPr="00EB6104">
              <w:rPr>
                <w:rFonts w:asciiTheme="minorHAnsi" w:hAnsiTheme="minorHAnsi" w:cstheme="minorHAnsi"/>
                <w:spacing w:val="27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4"/>
                <w:lang w:val="ro-RO"/>
              </w:rPr>
              <w:t>gen</w:t>
            </w:r>
            <w:r w:rsidRPr="00EB6104">
              <w:rPr>
                <w:rFonts w:asciiTheme="minorHAnsi" w:hAnsiTheme="minorHAnsi" w:cstheme="minorHAnsi"/>
                <w:spacing w:val="10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3"/>
                <w:lang w:val="ro-RO"/>
              </w:rPr>
              <w:t>si</w:t>
            </w:r>
            <w:r w:rsidRPr="00EB6104">
              <w:rPr>
                <w:rFonts w:asciiTheme="minorHAnsi" w:hAnsiTheme="minorHAnsi" w:cstheme="minorHAnsi"/>
                <w:spacing w:val="9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5"/>
                <w:lang w:val="ro-RO"/>
              </w:rPr>
              <w:t>discriminarea</w:t>
            </w:r>
            <w:r w:rsidRPr="00EB6104">
              <w:rPr>
                <w:rFonts w:asciiTheme="minorHAnsi" w:hAnsiTheme="minorHAnsi" w:cstheme="minorHAnsi"/>
                <w:spacing w:val="9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5"/>
                <w:lang w:val="ro-RO"/>
              </w:rPr>
              <w:t>etnică</w:t>
            </w:r>
            <w:r w:rsidRPr="00EB6104">
              <w:rPr>
                <w:rFonts w:asciiTheme="minorHAnsi" w:hAnsiTheme="minorHAnsi" w:cstheme="minorHAnsi"/>
                <w:spacing w:val="9"/>
                <w:lang w:val="ro-RO"/>
              </w:rPr>
              <w:t xml:space="preserve"> </w:t>
            </w:r>
          </w:p>
          <w:p w14:paraId="0F95F6AD" w14:textId="5792E3E4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spacing w:val="-3"/>
                <w:lang w:val="ro-RO"/>
              </w:rPr>
              <w:t>(4</w:t>
            </w:r>
            <w:r w:rsidRPr="00EB6104">
              <w:rPr>
                <w:rFonts w:asciiTheme="minorHAnsi" w:hAnsiTheme="minorHAnsi" w:cstheme="minorHAnsi"/>
                <w:spacing w:val="26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4"/>
                <w:lang w:val="ro-RO"/>
              </w:rPr>
              <w:t>ore)</w:t>
            </w:r>
            <w:r w:rsidRPr="00EB6104">
              <w:rPr>
                <w:rFonts w:asciiTheme="minorHAnsi" w:hAnsiTheme="minorHAnsi" w:cstheme="minorHAnsi"/>
                <w:spacing w:val="-10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2"/>
                <w:lang w:val="ro-RO"/>
              </w:rPr>
              <w:t>(OC1,</w:t>
            </w:r>
            <w:r w:rsidRPr="00EB6104">
              <w:rPr>
                <w:rFonts w:asciiTheme="minorHAnsi" w:hAnsiTheme="minorHAnsi" w:cstheme="minorHAnsi"/>
                <w:lang w:val="ro-RO"/>
              </w:rPr>
              <w:t xml:space="preserve"> OAp1, OAt1)</w:t>
            </w:r>
          </w:p>
        </w:tc>
        <w:tc>
          <w:tcPr>
            <w:tcW w:w="2126" w:type="dxa"/>
          </w:tcPr>
          <w:p w14:paraId="392AAA01" w14:textId="78E6E9F0" w:rsidR="00F7299E" w:rsidRPr="00EB6104" w:rsidRDefault="00F7299E" w:rsidP="00F7299E">
            <w:pPr>
              <w:pStyle w:val="TableParagraph"/>
              <w:spacing w:before="37"/>
              <w:rPr>
                <w:rFonts w:asciiTheme="minorHAnsi" w:hAnsiTheme="minorHAnsi" w:cstheme="minorHAnsi"/>
                <w:spacing w:val="-1"/>
                <w:lang w:val="ro-RO"/>
              </w:rPr>
            </w:pP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 xml:space="preserve">Prezentare a studenților – proiect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colaborativ</w:t>
            </w:r>
            <w:proofErr w:type="spellEnd"/>
          </w:p>
          <w:p w14:paraId="34C8C367" w14:textId="77777777" w:rsidR="00F7299E" w:rsidRPr="00EB6104" w:rsidRDefault="00F7299E" w:rsidP="00F7299E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Studiul de caz</w:t>
            </w:r>
          </w:p>
          <w:p w14:paraId="14FD147F" w14:textId="77777777" w:rsidR="00F7299E" w:rsidRPr="00EB6104" w:rsidRDefault="00F7299E" w:rsidP="00F7299E">
            <w:pPr>
              <w:pStyle w:val="TableParagraph"/>
              <w:spacing w:before="37"/>
              <w:rPr>
                <w:rFonts w:asciiTheme="minorHAnsi" w:hAnsiTheme="minorHAnsi" w:cstheme="minorHAnsi"/>
                <w:spacing w:val="-1"/>
                <w:lang w:val="ro-RO"/>
              </w:rPr>
            </w:pP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Exemplificare</w:t>
            </w:r>
          </w:p>
          <w:p w14:paraId="4C0809F4" w14:textId="77777777" w:rsidR="00F7299E" w:rsidRPr="00EB6104" w:rsidRDefault="00F7299E" w:rsidP="00F7299E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Învățare cooperantă în echipe</w:t>
            </w:r>
          </w:p>
          <w:p w14:paraId="6B72A9DC" w14:textId="77777777" w:rsidR="00F7299E" w:rsidRPr="00EB6104" w:rsidRDefault="00F7299E" w:rsidP="00F7299E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lastRenderedPageBreak/>
              <w:t>Dezbatere participativă</w:t>
            </w:r>
          </w:p>
          <w:p w14:paraId="28EB3D0E" w14:textId="77777777" w:rsidR="00F7299E" w:rsidRPr="00EB6104" w:rsidRDefault="00F7299E" w:rsidP="00F7299E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Întrebări de reflexie</w:t>
            </w:r>
          </w:p>
          <w:p w14:paraId="63921DB9" w14:textId="77777777" w:rsidR="00F7299E" w:rsidRPr="00EB6104" w:rsidRDefault="00F7299E" w:rsidP="00F7299E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Feedback</w:t>
            </w:r>
          </w:p>
          <w:p w14:paraId="0725078B" w14:textId="77777777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  <w:tc>
          <w:tcPr>
            <w:tcW w:w="3969" w:type="dxa"/>
          </w:tcPr>
          <w:p w14:paraId="0C48EA23" w14:textId="77777777" w:rsidR="00F7299E" w:rsidRPr="00EB6104" w:rsidRDefault="00F7299E" w:rsidP="00F7299E">
            <w:pPr>
              <w:pStyle w:val="TableParagraph"/>
              <w:spacing w:line="247" w:lineRule="exact"/>
              <w:ind w:left="104"/>
              <w:jc w:val="both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lastRenderedPageBreak/>
              <w:t>Referințe:</w:t>
            </w:r>
          </w:p>
          <w:p w14:paraId="24CE78AB" w14:textId="77777777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hyperlink r:id="rId16" w:anchor="population-social-conditions" w:history="1">
              <w:r w:rsidRPr="00EB6104">
                <w:rPr>
                  <w:rStyle w:val="Hyperlink"/>
                  <w:rFonts w:asciiTheme="minorHAnsi" w:hAnsiTheme="minorHAnsi" w:cstheme="minorHAnsi"/>
                  <w:lang w:val="ro-RO"/>
                </w:rPr>
                <w:t>https://ec.europa.eu/eurostat/web/main/data/statistical-themes#population-social-conditions</w:t>
              </w:r>
            </w:hyperlink>
          </w:p>
          <w:p w14:paraId="095A6D1D" w14:textId="77777777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</w:p>
          <w:p w14:paraId="4CBC6828" w14:textId="1CFD84AD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hyperlink r:id="rId17" w:tgtFrame="_new" w:history="1">
              <w:r w:rsidRPr="00EB6104">
                <w:rPr>
                  <w:rStyle w:val="Hyperlink"/>
                  <w:rFonts w:asciiTheme="minorHAnsi" w:hAnsiTheme="minorHAnsi" w:cstheme="minorHAnsi"/>
                  <w:lang w:val="ro-RO"/>
                </w:rPr>
                <w:t>https://legislatie.just.ro/Public/DetaliiDocumentAfis/263941</w:t>
              </w:r>
            </w:hyperlink>
          </w:p>
          <w:p w14:paraId="73C8DF5E" w14:textId="77777777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</w:p>
          <w:p w14:paraId="44C1B924" w14:textId="10A820C3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hyperlink r:id="rId18" w:tgtFrame="_new" w:history="1">
              <w:r w:rsidRPr="00EB6104">
                <w:rPr>
                  <w:rStyle w:val="Hyperlink"/>
                  <w:rFonts w:asciiTheme="minorHAnsi" w:hAnsiTheme="minorHAnsi" w:cstheme="minorHAnsi"/>
                  <w:lang w:val="ro-RO"/>
                </w:rPr>
                <w:t>https://eur-lex.europa.eu/legal-content/RO/TXT/?uri=CELEX:52020DC0152</w:t>
              </w:r>
            </w:hyperlink>
          </w:p>
          <w:p w14:paraId="15845471" w14:textId="77777777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</w:p>
          <w:p w14:paraId="329F17EB" w14:textId="19E5874D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hyperlink r:id="rId19" w:history="1">
              <w:r w:rsidRPr="00EB6104">
                <w:rPr>
                  <w:rStyle w:val="Hyperlink"/>
                  <w:rFonts w:asciiTheme="minorHAnsi" w:hAnsiTheme="minorHAnsi" w:cstheme="minorHAnsi"/>
                  <w:lang w:val="ro-RO"/>
                </w:rPr>
                <w:t>https://doi.org/10.5281/zenodo.16778993</w:t>
              </w:r>
            </w:hyperlink>
            <w:r w:rsidRPr="00EB6104">
              <w:rPr>
                <w:rFonts w:asciiTheme="minorHAnsi" w:hAnsiTheme="minorHAnsi" w:cstheme="minorHAnsi"/>
                <w:lang w:val="ro-RO"/>
              </w:rPr>
              <w:t xml:space="preserve"> </w:t>
            </w:r>
          </w:p>
        </w:tc>
      </w:tr>
      <w:tr w:rsidR="00F7299E" w:rsidRPr="00EB6104" w14:paraId="55306117" w14:textId="77777777" w:rsidTr="000D357F">
        <w:tc>
          <w:tcPr>
            <w:tcW w:w="3290" w:type="dxa"/>
          </w:tcPr>
          <w:p w14:paraId="2FCD11B7" w14:textId="77777777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spacing w:val="-10"/>
                <w:lang w:val="ro-RO"/>
              </w:rPr>
            </w:pPr>
            <w:r w:rsidRPr="00EB6104">
              <w:rPr>
                <w:rFonts w:asciiTheme="minorHAnsi" w:hAnsiTheme="minorHAnsi" w:cstheme="minorHAnsi"/>
                <w:spacing w:val="-5"/>
                <w:lang w:val="ro-RO"/>
              </w:rPr>
              <w:lastRenderedPageBreak/>
              <w:t>Incluziunea</w:t>
            </w:r>
            <w:r w:rsidRPr="00EB6104">
              <w:rPr>
                <w:rFonts w:asciiTheme="minorHAnsi" w:hAnsiTheme="minorHAnsi" w:cstheme="minorHAnsi"/>
                <w:spacing w:val="-9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5"/>
                <w:lang w:val="ro-RO"/>
              </w:rPr>
              <w:t>sociala</w:t>
            </w:r>
            <w:r w:rsidRPr="00EB6104">
              <w:rPr>
                <w:rFonts w:asciiTheme="minorHAnsi" w:hAnsiTheme="minorHAnsi" w:cstheme="minorHAnsi"/>
                <w:spacing w:val="-9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>a</w:t>
            </w:r>
            <w:r w:rsidRPr="00EB6104">
              <w:rPr>
                <w:rFonts w:asciiTheme="minorHAnsi" w:hAnsiTheme="minorHAnsi" w:cstheme="minorHAnsi"/>
                <w:spacing w:val="28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5"/>
                <w:lang w:val="ro-RO"/>
              </w:rPr>
              <w:t>persoanelor</w:t>
            </w:r>
            <w:r w:rsidRPr="00EB6104">
              <w:rPr>
                <w:rFonts w:asciiTheme="minorHAnsi" w:hAnsiTheme="minorHAnsi" w:cstheme="minorHAnsi"/>
                <w:spacing w:val="-10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3"/>
                <w:lang w:val="ro-RO"/>
              </w:rPr>
              <w:t>cu</w:t>
            </w:r>
            <w:r w:rsidRPr="00EB6104">
              <w:rPr>
                <w:rFonts w:asciiTheme="minorHAnsi" w:hAnsiTheme="minorHAnsi" w:cstheme="minorHAnsi"/>
                <w:spacing w:val="-10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5"/>
                <w:lang w:val="ro-RO"/>
              </w:rPr>
              <w:t>dizabilități</w:t>
            </w:r>
            <w:r w:rsidRPr="00EB6104">
              <w:rPr>
                <w:rFonts w:asciiTheme="minorHAnsi" w:hAnsiTheme="minorHAnsi" w:cstheme="minorHAnsi"/>
                <w:spacing w:val="-10"/>
                <w:lang w:val="ro-RO"/>
              </w:rPr>
              <w:t xml:space="preserve"> </w:t>
            </w:r>
          </w:p>
          <w:p w14:paraId="78AA9429" w14:textId="692D5A4B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spacing w:val="-3"/>
                <w:lang w:val="ro-RO"/>
              </w:rPr>
              <w:t>(4</w:t>
            </w:r>
            <w:r w:rsidRPr="00EB6104">
              <w:rPr>
                <w:rFonts w:asciiTheme="minorHAnsi" w:hAnsiTheme="minorHAnsi" w:cstheme="minorHAnsi"/>
                <w:spacing w:val="24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3"/>
                <w:lang w:val="ro-RO"/>
              </w:rPr>
              <w:t>ore)</w:t>
            </w:r>
            <w:r w:rsidRPr="00EB6104">
              <w:rPr>
                <w:rFonts w:asciiTheme="minorHAnsi" w:hAnsiTheme="minorHAnsi" w:cstheme="minorHAnsi"/>
                <w:spacing w:val="-8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2"/>
                <w:lang w:val="ro-RO"/>
              </w:rPr>
              <w:t xml:space="preserve">(OC2, OAp2,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OAt2)</w:t>
            </w:r>
          </w:p>
        </w:tc>
        <w:tc>
          <w:tcPr>
            <w:tcW w:w="2126" w:type="dxa"/>
          </w:tcPr>
          <w:p w14:paraId="0E3336DB" w14:textId="77777777" w:rsidR="00F7299E" w:rsidRPr="00EB6104" w:rsidRDefault="00F7299E" w:rsidP="00F7299E">
            <w:pPr>
              <w:pStyle w:val="TableParagraph"/>
              <w:spacing w:before="37"/>
              <w:rPr>
                <w:rFonts w:asciiTheme="minorHAnsi" w:hAnsiTheme="minorHAnsi" w:cstheme="minorHAnsi"/>
                <w:spacing w:val="-1"/>
                <w:lang w:val="ro-RO"/>
              </w:rPr>
            </w:pP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 xml:space="preserve">Prezentare a studenților– proiect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colaborativ</w:t>
            </w:r>
            <w:proofErr w:type="spellEnd"/>
          </w:p>
          <w:p w14:paraId="3CF77AC7" w14:textId="77777777" w:rsidR="00F7299E" w:rsidRPr="00EB6104" w:rsidRDefault="00F7299E" w:rsidP="00F7299E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Studiul de caz</w:t>
            </w:r>
          </w:p>
          <w:p w14:paraId="7D2DE879" w14:textId="77777777" w:rsidR="00F7299E" w:rsidRPr="00EB6104" w:rsidRDefault="00F7299E" w:rsidP="00F7299E">
            <w:pPr>
              <w:pStyle w:val="TableParagraph"/>
              <w:spacing w:before="37"/>
              <w:rPr>
                <w:rFonts w:asciiTheme="minorHAnsi" w:hAnsiTheme="minorHAnsi" w:cstheme="minorHAnsi"/>
                <w:spacing w:val="-1"/>
                <w:lang w:val="ro-RO"/>
              </w:rPr>
            </w:pP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Exemplificare</w:t>
            </w:r>
          </w:p>
          <w:p w14:paraId="653C7566" w14:textId="77777777" w:rsidR="00F7299E" w:rsidRPr="00EB6104" w:rsidRDefault="00F7299E" w:rsidP="00F7299E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Învățare cooperantă în echipe</w:t>
            </w:r>
          </w:p>
          <w:p w14:paraId="5B70A53E" w14:textId="4A0A3970" w:rsidR="00F7299E" w:rsidRPr="00EB6104" w:rsidRDefault="00F7299E" w:rsidP="00F7299E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 xml:space="preserve">World </w:t>
            </w:r>
            <w:proofErr w:type="spellStart"/>
            <w:r w:rsidRPr="00EB6104">
              <w:rPr>
                <w:rFonts w:asciiTheme="minorHAnsi" w:hAnsiTheme="minorHAnsi" w:cstheme="minorHAnsi"/>
                <w:lang w:val="ro-RO"/>
              </w:rPr>
              <w:t>cafe</w:t>
            </w:r>
            <w:proofErr w:type="spellEnd"/>
            <w:r w:rsidRPr="00EB6104">
              <w:rPr>
                <w:rFonts w:asciiTheme="minorHAnsi" w:hAnsiTheme="minorHAnsi" w:cstheme="minorHAnsi"/>
                <w:lang w:val="ro-RO"/>
              </w:rPr>
              <w:t xml:space="preserve"> </w:t>
            </w:r>
          </w:p>
          <w:p w14:paraId="0B80178A" w14:textId="77777777" w:rsidR="00F7299E" w:rsidRPr="00EB6104" w:rsidRDefault="00F7299E" w:rsidP="00F7299E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Întrebări de reflexie</w:t>
            </w:r>
          </w:p>
          <w:p w14:paraId="4C13BEB5" w14:textId="77777777" w:rsidR="00F7299E" w:rsidRPr="00EB6104" w:rsidRDefault="00F7299E" w:rsidP="00F7299E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Feedback</w:t>
            </w:r>
          </w:p>
          <w:p w14:paraId="4302CFD9" w14:textId="77777777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  <w:tc>
          <w:tcPr>
            <w:tcW w:w="3969" w:type="dxa"/>
          </w:tcPr>
          <w:p w14:paraId="2C87FAB9" w14:textId="77777777" w:rsidR="00F7299E" w:rsidRPr="00EB6104" w:rsidRDefault="00F7299E" w:rsidP="00F7299E">
            <w:pPr>
              <w:pStyle w:val="TableParagraph"/>
              <w:spacing w:line="245" w:lineRule="exact"/>
              <w:ind w:left="104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Referințe:</w:t>
            </w:r>
          </w:p>
          <w:p w14:paraId="625143B5" w14:textId="77777777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hyperlink r:id="rId20" w:anchor="population-social-conditions" w:history="1">
              <w:r w:rsidRPr="00EB6104">
                <w:rPr>
                  <w:rStyle w:val="Hyperlink"/>
                  <w:rFonts w:asciiTheme="minorHAnsi" w:hAnsiTheme="minorHAnsi" w:cstheme="minorHAnsi"/>
                  <w:lang w:val="ro-RO"/>
                </w:rPr>
                <w:t>https://ec.europa.eu/eurostat/web/main/data/statistical-themes#population-social-conditions</w:t>
              </w:r>
            </w:hyperlink>
          </w:p>
          <w:p w14:paraId="62CF3582" w14:textId="77777777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bCs/>
                <w:lang w:val="ro-RO"/>
              </w:rPr>
            </w:pPr>
            <w:hyperlink r:id="rId21" w:tgtFrame="_new" w:history="1">
              <w:r w:rsidRPr="00EB6104">
                <w:rPr>
                  <w:rStyle w:val="Hyperlink"/>
                  <w:rFonts w:asciiTheme="minorHAnsi" w:hAnsiTheme="minorHAnsi" w:cstheme="minorHAnsi"/>
                  <w:bCs/>
                  <w:lang w:val="ro-RO"/>
                </w:rPr>
                <w:t>https://www.europarl.europa.eu/topics/ro/article/20200604STO80506/strategia-ue-pentru-persoanele-cu-dizabilitati-pe-perioada-2021-2030</w:t>
              </w:r>
            </w:hyperlink>
          </w:p>
          <w:p w14:paraId="5D09F2AA" w14:textId="77777777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bCs/>
                <w:lang w:val="ro-RO"/>
              </w:rPr>
            </w:pPr>
          </w:p>
          <w:p w14:paraId="5DEC817C" w14:textId="23C262BC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bCs/>
                <w:lang w:val="ro-RO"/>
              </w:rPr>
            </w:pPr>
            <w:hyperlink r:id="rId22" w:tgtFrame="_new" w:history="1">
              <w:r w:rsidRPr="00EB6104">
                <w:rPr>
                  <w:rStyle w:val="Hyperlink"/>
                  <w:rFonts w:asciiTheme="minorHAnsi" w:hAnsiTheme="minorHAnsi" w:cstheme="minorHAnsi"/>
                  <w:bCs/>
                  <w:lang w:val="ro-RO"/>
                </w:rPr>
                <w:t>https://anpd.gov.ro/web/despre-noi/programe-si-strategii/strategia-nationala-dizabilitati-2022-2027/</w:t>
              </w:r>
            </w:hyperlink>
          </w:p>
        </w:tc>
      </w:tr>
      <w:tr w:rsidR="00F7299E" w:rsidRPr="00EB6104" w14:paraId="115085FC" w14:textId="77777777" w:rsidTr="000D357F">
        <w:tc>
          <w:tcPr>
            <w:tcW w:w="3290" w:type="dxa"/>
          </w:tcPr>
          <w:p w14:paraId="035B72D0" w14:textId="77777777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spacing w:val="-10"/>
                <w:lang w:val="ro-RO"/>
              </w:rPr>
            </w:pPr>
            <w:r w:rsidRPr="00EB6104">
              <w:rPr>
                <w:rFonts w:asciiTheme="minorHAnsi" w:hAnsiTheme="minorHAnsi" w:cstheme="minorHAnsi"/>
                <w:spacing w:val="-5"/>
                <w:lang w:val="ro-RO"/>
              </w:rPr>
              <w:t>Sărăcia</w:t>
            </w:r>
            <w:r w:rsidRPr="00EB6104">
              <w:rPr>
                <w:rFonts w:asciiTheme="minorHAnsi" w:hAnsiTheme="minorHAnsi" w:cstheme="minorHAnsi"/>
                <w:spacing w:val="-9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3"/>
                <w:lang w:val="ro-RO"/>
              </w:rPr>
              <w:t>în</w:t>
            </w:r>
            <w:r w:rsidRPr="00EB6104">
              <w:rPr>
                <w:rFonts w:asciiTheme="minorHAnsi" w:hAnsiTheme="minorHAnsi" w:cstheme="minorHAnsi"/>
                <w:spacing w:val="-9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5"/>
                <w:lang w:val="ro-RO"/>
              </w:rPr>
              <w:t>lume.</w:t>
            </w:r>
            <w:r w:rsidRPr="00EB6104">
              <w:rPr>
                <w:rFonts w:asciiTheme="minorHAnsi" w:hAnsiTheme="minorHAnsi" w:cstheme="minorHAnsi"/>
                <w:spacing w:val="17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5"/>
                <w:lang w:val="ro-RO"/>
              </w:rPr>
              <w:t>Sărăcia</w:t>
            </w:r>
            <w:r w:rsidRPr="00EB6104">
              <w:rPr>
                <w:rFonts w:asciiTheme="minorHAnsi" w:hAnsiTheme="minorHAnsi" w:cstheme="minorHAnsi"/>
                <w:spacing w:val="-9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3"/>
                <w:lang w:val="ro-RO"/>
              </w:rPr>
              <w:t>în</w:t>
            </w:r>
            <w:r w:rsidRPr="00EB6104">
              <w:rPr>
                <w:rFonts w:asciiTheme="minorHAnsi" w:hAnsiTheme="minorHAnsi" w:cstheme="minorHAnsi"/>
                <w:spacing w:val="-9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5"/>
                <w:lang w:val="ro-RO"/>
              </w:rPr>
              <w:t>România</w:t>
            </w:r>
            <w:r w:rsidRPr="00EB6104">
              <w:rPr>
                <w:rFonts w:asciiTheme="minorHAnsi" w:hAnsiTheme="minorHAnsi" w:cstheme="minorHAnsi"/>
                <w:spacing w:val="-10"/>
                <w:lang w:val="ro-RO"/>
              </w:rPr>
              <w:t xml:space="preserve"> </w:t>
            </w:r>
          </w:p>
          <w:p w14:paraId="64FB148A" w14:textId="665037CD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spacing w:val="-3"/>
                <w:lang w:val="ro-RO"/>
              </w:rPr>
              <w:t>(4</w:t>
            </w:r>
            <w:r w:rsidRPr="00EB6104">
              <w:rPr>
                <w:rFonts w:asciiTheme="minorHAnsi" w:hAnsiTheme="minorHAnsi" w:cstheme="minorHAnsi"/>
                <w:spacing w:val="-10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4"/>
                <w:lang w:val="ro-RO"/>
              </w:rPr>
              <w:t>ore).</w:t>
            </w:r>
            <w:r w:rsidRPr="00EB6104">
              <w:rPr>
                <w:rFonts w:asciiTheme="minorHAnsi" w:hAnsiTheme="minorHAnsi" w:cstheme="minorHAnsi"/>
                <w:spacing w:val="24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 xml:space="preserve">(OC2, </w:t>
            </w:r>
            <w:r w:rsidRPr="00EB6104">
              <w:rPr>
                <w:rFonts w:asciiTheme="minorHAnsi" w:hAnsiTheme="minorHAnsi" w:cstheme="minorHAnsi"/>
                <w:spacing w:val="-2"/>
                <w:lang w:val="ro-RO"/>
              </w:rPr>
              <w:t xml:space="preserve">OAp2,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OAt2)</w:t>
            </w:r>
          </w:p>
        </w:tc>
        <w:tc>
          <w:tcPr>
            <w:tcW w:w="2126" w:type="dxa"/>
          </w:tcPr>
          <w:p w14:paraId="7C155A2E" w14:textId="77777777" w:rsidR="00F7299E" w:rsidRPr="00EB6104" w:rsidRDefault="00F7299E" w:rsidP="00F7299E">
            <w:pPr>
              <w:pStyle w:val="TableParagraph"/>
              <w:spacing w:before="37"/>
              <w:rPr>
                <w:rFonts w:asciiTheme="minorHAnsi" w:hAnsiTheme="minorHAnsi" w:cstheme="minorHAnsi"/>
                <w:spacing w:val="-1"/>
                <w:lang w:val="ro-RO"/>
              </w:rPr>
            </w:pP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 xml:space="preserve">Prezentare a studenților– proiect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colaborativ</w:t>
            </w:r>
            <w:proofErr w:type="spellEnd"/>
          </w:p>
          <w:p w14:paraId="0DFD24E0" w14:textId="77777777" w:rsidR="00F7299E" w:rsidRPr="00EB6104" w:rsidRDefault="00F7299E" w:rsidP="00F7299E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Studiul de caz</w:t>
            </w:r>
          </w:p>
          <w:p w14:paraId="437C6A29" w14:textId="77777777" w:rsidR="00F7299E" w:rsidRPr="00EB6104" w:rsidRDefault="00F7299E" w:rsidP="00F7299E">
            <w:pPr>
              <w:pStyle w:val="TableParagraph"/>
              <w:spacing w:before="37"/>
              <w:rPr>
                <w:rFonts w:asciiTheme="minorHAnsi" w:hAnsiTheme="minorHAnsi" w:cstheme="minorHAnsi"/>
                <w:spacing w:val="-1"/>
                <w:lang w:val="ro-RO"/>
              </w:rPr>
            </w:pP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Exemplificare</w:t>
            </w:r>
          </w:p>
          <w:p w14:paraId="170176FF" w14:textId="77777777" w:rsidR="00F7299E" w:rsidRPr="00EB6104" w:rsidRDefault="00F7299E" w:rsidP="00F7299E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Învățare cooperantă în echipe</w:t>
            </w:r>
          </w:p>
          <w:p w14:paraId="2E3ECEC8" w14:textId="0095E1A9" w:rsidR="00F7299E" w:rsidRPr="00EB6104" w:rsidRDefault="00F7299E" w:rsidP="00F7299E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 xml:space="preserve">World </w:t>
            </w:r>
            <w:proofErr w:type="spellStart"/>
            <w:r w:rsidRPr="00EB6104">
              <w:rPr>
                <w:rFonts w:asciiTheme="minorHAnsi" w:hAnsiTheme="minorHAnsi" w:cstheme="minorHAnsi"/>
                <w:lang w:val="ro-RO"/>
              </w:rPr>
              <w:t>cafe</w:t>
            </w:r>
            <w:proofErr w:type="spellEnd"/>
          </w:p>
          <w:p w14:paraId="3A8FA6B3" w14:textId="77777777" w:rsidR="00F7299E" w:rsidRPr="00EB6104" w:rsidRDefault="00F7299E" w:rsidP="00F7299E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Întrebări de reflexie</w:t>
            </w:r>
          </w:p>
          <w:p w14:paraId="33FAE4EA" w14:textId="77777777" w:rsidR="00F7299E" w:rsidRPr="00EB6104" w:rsidRDefault="00F7299E" w:rsidP="00F7299E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Feedback</w:t>
            </w:r>
          </w:p>
          <w:p w14:paraId="0F4FE0CE" w14:textId="77777777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  <w:tc>
          <w:tcPr>
            <w:tcW w:w="3969" w:type="dxa"/>
          </w:tcPr>
          <w:p w14:paraId="3B2CAE37" w14:textId="77777777" w:rsidR="00F7299E" w:rsidRPr="00EB6104" w:rsidRDefault="00F7299E" w:rsidP="00F7299E">
            <w:pPr>
              <w:pStyle w:val="TableParagraph"/>
              <w:spacing w:line="246" w:lineRule="exact"/>
              <w:ind w:left="104"/>
              <w:jc w:val="both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Referințe:</w:t>
            </w:r>
          </w:p>
          <w:p w14:paraId="614A2136" w14:textId="77777777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hyperlink r:id="rId23" w:anchor="population-social-conditions" w:history="1">
              <w:r w:rsidRPr="00EB6104">
                <w:rPr>
                  <w:rStyle w:val="Hyperlink"/>
                  <w:rFonts w:asciiTheme="minorHAnsi" w:hAnsiTheme="minorHAnsi" w:cstheme="minorHAnsi"/>
                  <w:lang w:val="ro-RO"/>
                </w:rPr>
                <w:t>https://ec.europa.eu/eurostat/web/main/data/statistical-themes#population-social-conditions</w:t>
              </w:r>
            </w:hyperlink>
          </w:p>
          <w:p w14:paraId="4E803D17" w14:textId="77777777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</w:p>
          <w:p w14:paraId="46E96A99" w14:textId="77777777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hyperlink r:id="rId24" w:tgtFrame="_blank" w:history="1">
              <w:r w:rsidRPr="00EB6104">
                <w:rPr>
                  <w:rStyle w:val="Hyperlink"/>
                  <w:rFonts w:asciiTheme="minorHAnsi" w:hAnsiTheme="minorHAnsi" w:cstheme="minorHAnsi"/>
                  <w:lang w:val="ro-RO"/>
                </w:rPr>
                <w:t>https://eur-lex.europa.eu/legal-content/RO/TXT/PDF/?uri=OJ:C_202506322</w:t>
              </w:r>
            </w:hyperlink>
          </w:p>
          <w:p w14:paraId="5B80392D" w14:textId="77777777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</w:p>
          <w:p w14:paraId="066FFD2E" w14:textId="611E4CF6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hyperlink r:id="rId25" w:tgtFrame="_new" w:history="1">
              <w:r w:rsidRPr="00EB6104">
                <w:rPr>
                  <w:rStyle w:val="Hyperlink"/>
                  <w:rFonts w:asciiTheme="minorHAnsi" w:hAnsiTheme="minorHAnsi" w:cstheme="minorHAnsi"/>
                  <w:lang w:val="ro-RO"/>
                </w:rPr>
                <w:t>https://legislatie.just.ro/Public/DetaliiDocumentAfis/254234</w:t>
              </w:r>
            </w:hyperlink>
          </w:p>
        </w:tc>
      </w:tr>
      <w:tr w:rsidR="00F7299E" w:rsidRPr="00EB6104" w14:paraId="0D3DEE81" w14:textId="77777777" w:rsidTr="000D357F">
        <w:tc>
          <w:tcPr>
            <w:tcW w:w="3290" w:type="dxa"/>
          </w:tcPr>
          <w:p w14:paraId="50CAA8F1" w14:textId="77777777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spacing w:val="-5"/>
                <w:lang w:val="ro-RO"/>
              </w:rPr>
            </w:pPr>
            <w:r w:rsidRPr="00EB6104">
              <w:rPr>
                <w:rFonts w:asciiTheme="minorHAnsi" w:hAnsiTheme="minorHAnsi" w:cstheme="minorHAnsi"/>
                <w:spacing w:val="-5"/>
                <w:lang w:val="ro-RO"/>
              </w:rPr>
              <w:t>Integrarea</w:t>
            </w:r>
            <w:r w:rsidRPr="00EB6104">
              <w:rPr>
                <w:rFonts w:asciiTheme="minorHAnsi" w:hAnsiTheme="minorHAnsi" w:cstheme="minorHAnsi"/>
                <w:spacing w:val="-10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3"/>
                <w:lang w:val="ro-RO"/>
              </w:rPr>
              <w:t>pe</w:t>
            </w:r>
            <w:r w:rsidRPr="00EB6104">
              <w:rPr>
                <w:rFonts w:asciiTheme="minorHAnsi" w:hAnsiTheme="minorHAnsi" w:cstheme="minorHAnsi"/>
                <w:spacing w:val="-10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5"/>
                <w:lang w:val="ro-RO"/>
              </w:rPr>
              <w:t>piața</w:t>
            </w:r>
            <w:r w:rsidRPr="00EB6104">
              <w:rPr>
                <w:rFonts w:asciiTheme="minorHAnsi" w:hAnsiTheme="minorHAnsi" w:cstheme="minorHAnsi"/>
                <w:spacing w:val="17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5"/>
                <w:lang w:val="ro-RO"/>
              </w:rPr>
              <w:t>muncii</w:t>
            </w:r>
            <w:r w:rsidRPr="00EB6104">
              <w:rPr>
                <w:rFonts w:asciiTheme="minorHAnsi" w:hAnsiTheme="minorHAnsi" w:cstheme="minorHAnsi"/>
                <w:spacing w:val="-10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lang w:val="ro-RO"/>
              </w:rPr>
              <w:t>a</w:t>
            </w:r>
            <w:r w:rsidRPr="00EB6104">
              <w:rPr>
                <w:rFonts w:asciiTheme="minorHAnsi" w:hAnsiTheme="minorHAnsi" w:cstheme="minorHAnsi"/>
                <w:spacing w:val="-10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5"/>
                <w:lang w:val="ro-RO"/>
              </w:rPr>
              <w:t>grupurilor</w:t>
            </w:r>
            <w:r w:rsidRPr="00EB6104">
              <w:rPr>
                <w:rFonts w:asciiTheme="minorHAnsi" w:hAnsiTheme="minorHAnsi" w:cstheme="minorHAnsi"/>
                <w:spacing w:val="20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5"/>
                <w:lang w:val="ro-RO"/>
              </w:rPr>
              <w:t xml:space="preserve">vulnerabile </w:t>
            </w:r>
          </w:p>
          <w:p w14:paraId="5930D7D5" w14:textId="09BFFAAC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spacing w:val="-5"/>
                <w:lang w:val="ro-RO"/>
              </w:rPr>
              <w:t>(4</w:t>
            </w:r>
            <w:r w:rsidRPr="00EB6104">
              <w:rPr>
                <w:rFonts w:asciiTheme="minorHAnsi" w:hAnsiTheme="minorHAnsi" w:cstheme="minorHAnsi"/>
                <w:spacing w:val="-10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4"/>
                <w:lang w:val="ro-RO"/>
              </w:rPr>
              <w:t>ore).</w:t>
            </w:r>
            <w:r w:rsidRPr="00EB6104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2"/>
                <w:lang w:val="ro-RO"/>
              </w:rPr>
              <w:t>(OC3,</w:t>
            </w:r>
            <w:r w:rsidRPr="00EB6104">
              <w:rPr>
                <w:rFonts w:asciiTheme="minorHAnsi" w:hAnsiTheme="minorHAnsi" w:cstheme="minorHAnsi"/>
                <w:spacing w:val="24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2"/>
                <w:lang w:val="ro-RO"/>
              </w:rPr>
              <w:t xml:space="preserve">OAp3,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OAt3)</w:t>
            </w:r>
          </w:p>
        </w:tc>
        <w:tc>
          <w:tcPr>
            <w:tcW w:w="2126" w:type="dxa"/>
          </w:tcPr>
          <w:p w14:paraId="38D6BF05" w14:textId="77777777" w:rsidR="00F7299E" w:rsidRPr="00EB6104" w:rsidRDefault="00F7299E" w:rsidP="00F7299E">
            <w:pPr>
              <w:pStyle w:val="TableParagraph"/>
              <w:spacing w:before="37"/>
              <w:rPr>
                <w:rFonts w:asciiTheme="minorHAnsi" w:hAnsiTheme="minorHAnsi" w:cstheme="minorHAnsi"/>
                <w:spacing w:val="-1"/>
                <w:lang w:val="ro-RO"/>
              </w:rPr>
            </w:pP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 xml:space="preserve">Prezentare a studenților– proiect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colaborativ</w:t>
            </w:r>
            <w:proofErr w:type="spellEnd"/>
          </w:p>
          <w:p w14:paraId="1968D748" w14:textId="77777777" w:rsidR="00F7299E" w:rsidRPr="00EB6104" w:rsidRDefault="00F7299E" w:rsidP="00F7299E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Studiul de caz</w:t>
            </w:r>
          </w:p>
          <w:p w14:paraId="66179BC7" w14:textId="77777777" w:rsidR="00F7299E" w:rsidRPr="00EB6104" w:rsidRDefault="00F7299E" w:rsidP="00F7299E">
            <w:pPr>
              <w:pStyle w:val="TableParagraph"/>
              <w:spacing w:before="37"/>
              <w:rPr>
                <w:rFonts w:asciiTheme="minorHAnsi" w:hAnsiTheme="minorHAnsi" w:cstheme="minorHAnsi"/>
                <w:spacing w:val="-1"/>
                <w:lang w:val="ro-RO"/>
              </w:rPr>
            </w:pP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Exemplificare</w:t>
            </w:r>
          </w:p>
          <w:p w14:paraId="32C00B18" w14:textId="77777777" w:rsidR="00F7299E" w:rsidRPr="00EB6104" w:rsidRDefault="00F7299E" w:rsidP="00F7299E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Învățare cooperantă în echipe</w:t>
            </w:r>
          </w:p>
          <w:p w14:paraId="0C765D7B" w14:textId="77777777" w:rsidR="00F7299E" w:rsidRPr="00EB6104" w:rsidRDefault="00F7299E" w:rsidP="00F7299E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Dezbatere participativă</w:t>
            </w:r>
          </w:p>
          <w:p w14:paraId="33ECEF48" w14:textId="77777777" w:rsidR="00F7299E" w:rsidRPr="00EB6104" w:rsidRDefault="00F7299E" w:rsidP="00F7299E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Întrebări de reflexie</w:t>
            </w:r>
          </w:p>
          <w:p w14:paraId="23A46E75" w14:textId="77777777" w:rsidR="00F7299E" w:rsidRPr="00EB6104" w:rsidRDefault="00F7299E" w:rsidP="00F7299E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Feedback</w:t>
            </w:r>
          </w:p>
          <w:p w14:paraId="41D4E490" w14:textId="77777777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  <w:tc>
          <w:tcPr>
            <w:tcW w:w="3969" w:type="dxa"/>
          </w:tcPr>
          <w:p w14:paraId="762E350C" w14:textId="77777777" w:rsidR="00F7299E" w:rsidRPr="00EB6104" w:rsidRDefault="00F7299E" w:rsidP="00F7299E">
            <w:pPr>
              <w:pStyle w:val="TableParagraph"/>
              <w:spacing w:line="247" w:lineRule="exact"/>
              <w:ind w:left="104"/>
              <w:jc w:val="both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Referințe:</w:t>
            </w:r>
          </w:p>
          <w:p w14:paraId="0F217272" w14:textId="77777777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hyperlink r:id="rId26" w:anchor="population-social-conditions" w:history="1">
              <w:r w:rsidRPr="00EB6104">
                <w:rPr>
                  <w:rStyle w:val="Hyperlink"/>
                  <w:rFonts w:asciiTheme="minorHAnsi" w:hAnsiTheme="minorHAnsi" w:cstheme="minorHAnsi"/>
                  <w:lang w:val="ro-RO"/>
                </w:rPr>
                <w:t>https://ec.europa.eu/eurostat/web/main/data/statistical-themes#population-social-conditions</w:t>
              </w:r>
            </w:hyperlink>
          </w:p>
          <w:p w14:paraId="01D51E3A" w14:textId="77777777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</w:p>
          <w:p w14:paraId="0AB71357" w14:textId="77777777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hyperlink r:id="rId27" w:tgtFrame="_new" w:history="1">
              <w:r w:rsidRPr="00EB6104">
                <w:rPr>
                  <w:rStyle w:val="Hyperlink"/>
                  <w:rFonts w:asciiTheme="minorHAnsi" w:hAnsiTheme="minorHAnsi" w:cstheme="minorHAnsi"/>
                  <w:lang w:val="ro-RO"/>
                </w:rPr>
                <w:t>https://europroject.org.ro/uploads/Valoris/MI2-Articol-Oportunitati-de-angajare-si-integrare-pentru-grupurile-vulnerabile.pdf</w:t>
              </w:r>
            </w:hyperlink>
          </w:p>
          <w:p w14:paraId="046D949E" w14:textId="77777777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</w:p>
          <w:p w14:paraId="1F514E84" w14:textId="57D8FB71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bCs/>
                <w:lang w:val="ro-RO"/>
              </w:rPr>
            </w:pPr>
            <w:hyperlink r:id="rId28" w:tgtFrame="_new" w:history="1">
              <w:r w:rsidRPr="00EB6104">
                <w:rPr>
                  <w:rStyle w:val="Hyperlink"/>
                  <w:rFonts w:asciiTheme="minorHAnsi" w:hAnsiTheme="minorHAnsi" w:cstheme="minorHAnsi"/>
                  <w:bCs/>
                  <w:lang w:val="ro-RO"/>
                </w:rPr>
                <w:t>https://mmuncii.gov.ro/wp-content/uploads/2025/08/Anexa_HG_1491_2022-1.pdf</w:t>
              </w:r>
            </w:hyperlink>
          </w:p>
        </w:tc>
      </w:tr>
      <w:tr w:rsidR="00F7299E" w:rsidRPr="00EB6104" w14:paraId="05259D45" w14:textId="77777777" w:rsidTr="000D357F">
        <w:tc>
          <w:tcPr>
            <w:tcW w:w="3290" w:type="dxa"/>
          </w:tcPr>
          <w:p w14:paraId="751001A2" w14:textId="77777777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spacing w:val="-10"/>
                <w:lang w:val="ro-RO"/>
              </w:rPr>
            </w:pPr>
            <w:r w:rsidRPr="00EB6104">
              <w:rPr>
                <w:rFonts w:asciiTheme="minorHAnsi" w:hAnsiTheme="minorHAnsi" w:cstheme="minorHAnsi"/>
                <w:spacing w:val="-4"/>
                <w:lang w:val="ro-RO"/>
              </w:rPr>
              <w:t>Delincvența</w:t>
            </w:r>
            <w:r w:rsidRPr="00EB6104">
              <w:rPr>
                <w:rFonts w:asciiTheme="minorHAnsi" w:hAnsiTheme="minorHAnsi" w:cstheme="minorHAnsi"/>
                <w:spacing w:val="-8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4"/>
                <w:lang w:val="ro-RO"/>
              </w:rPr>
              <w:t>și</w:t>
            </w:r>
            <w:r w:rsidRPr="00EB6104">
              <w:rPr>
                <w:rFonts w:asciiTheme="minorHAnsi" w:hAnsiTheme="minorHAnsi" w:cstheme="minorHAnsi"/>
                <w:spacing w:val="18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5"/>
                <w:lang w:val="ro-RO"/>
              </w:rPr>
              <w:t>comportamente</w:t>
            </w:r>
            <w:r w:rsidRPr="00EB6104">
              <w:rPr>
                <w:rFonts w:asciiTheme="minorHAnsi" w:hAnsiTheme="minorHAnsi" w:cstheme="minorHAnsi"/>
                <w:spacing w:val="-10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5"/>
                <w:lang w:val="ro-RO"/>
              </w:rPr>
              <w:t>antisociale</w:t>
            </w:r>
            <w:r w:rsidRPr="00EB6104">
              <w:rPr>
                <w:rFonts w:asciiTheme="minorHAnsi" w:hAnsiTheme="minorHAnsi" w:cstheme="minorHAnsi"/>
                <w:spacing w:val="-10"/>
                <w:lang w:val="ro-RO"/>
              </w:rPr>
              <w:t xml:space="preserve"> </w:t>
            </w:r>
          </w:p>
          <w:p w14:paraId="24F8AD73" w14:textId="021B95BF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spacing w:val="-3"/>
                <w:lang w:val="ro-RO"/>
              </w:rPr>
              <w:t>(4</w:t>
            </w:r>
            <w:r w:rsidRPr="00EB6104">
              <w:rPr>
                <w:rFonts w:asciiTheme="minorHAnsi" w:hAnsiTheme="minorHAnsi" w:cstheme="minorHAnsi"/>
                <w:spacing w:val="22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4"/>
                <w:lang w:val="ro-RO"/>
              </w:rPr>
              <w:t xml:space="preserve">ore) </w:t>
            </w:r>
            <w:r w:rsidRPr="00EB6104">
              <w:rPr>
                <w:rFonts w:asciiTheme="minorHAnsi" w:hAnsiTheme="minorHAnsi" w:cstheme="minorHAnsi"/>
                <w:spacing w:val="-2"/>
                <w:lang w:val="ro-RO"/>
              </w:rPr>
              <w:t>(OC2,</w:t>
            </w:r>
            <w:r w:rsidRPr="00EB6104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2"/>
                <w:lang w:val="ro-RO"/>
              </w:rPr>
              <w:t>OAp2,</w:t>
            </w:r>
            <w:r w:rsidRPr="00EB6104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OAt2)</w:t>
            </w:r>
          </w:p>
        </w:tc>
        <w:tc>
          <w:tcPr>
            <w:tcW w:w="2126" w:type="dxa"/>
          </w:tcPr>
          <w:p w14:paraId="1C6F189E" w14:textId="77777777" w:rsidR="00F7299E" w:rsidRPr="00EB6104" w:rsidRDefault="00F7299E" w:rsidP="00F7299E">
            <w:pPr>
              <w:pStyle w:val="TableParagraph"/>
              <w:spacing w:before="37"/>
              <w:rPr>
                <w:rFonts w:asciiTheme="minorHAnsi" w:hAnsiTheme="minorHAnsi" w:cstheme="minorHAnsi"/>
                <w:spacing w:val="-1"/>
                <w:lang w:val="ro-RO"/>
              </w:rPr>
            </w:pP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 xml:space="preserve">Prezentare a studenților– proiect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colaborativ</w:t>
            </w:r>
            <w:proofErr w:type="spellEnd"/>
          </w:p>
          <w:p w14:paraId="4B8FB0C0" w14:textId="77777777" w:rsidR="00F7299E" w:rsidRPr="00EB6104" w:rsidRDefault="00F7299E" w:rsidP="00F7299E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Studiul de caz</w:t>
            </w:r>
          </w:p>
          <w:p w14:paraId="627CA039" w14:textId="77777777" w:rsidR="00F7299E" w:rsidRPr="00EB6104" w:rsidRDefault="00F7299E" w:rsidP="00F7299E">
            <w:pPr>
              <w:pStyle w:val="TableParagraph"/>
              <w:spacing w:before="37"/>
              <w:rPr>
                <w:rFonts w:asciiTheme="minorHAnsi" w:hAnsiTheme="minorHAnsi" w:cstheme="minorHAnsi"/>
                <w:spacing w:val="-1"/>
                <w:lang w:val="ro-RO"/>
              </w:rPr>
            </w:pP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Exemplificare</w:t>
            </w:r>
          </w:p>
          <w:p w14:paraId="621B88D1" w14:textId="77777777" w:rsidR="00F7299E" w:rsidRPr="00EB6104" w:rsidRDefault="00F7299E" w:rsidP="00F7299E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Învățare cooperantă în echipe</w:t>
            </w:r>
          </w:p>
          <w:p w14:paraId="555C9929" w14:textId="7D3B9B30" w:rsidR="00F7299E" w:rsidRPr="00EB6104" w:rsidRDefault="00F7299E" w:rsidP="00F7299E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 xml:space="preserve">World </w:t>
            </w:r>
            <w:proofErr w:type="spellStart"/>
            <w:r w:rsidRPr="00EB6104">
              <w:rPr>
                <w:rFonts w:asciiTheme="minorHAnsi" w:hAnsiTheme="minorHAnsi" w:cstheme="minorHAnsi"/>
                <w:lang w:val="ro-RO"/>
              </w:rPr>
              <w:t>cafe</w:t>
            </w:r>
            <w:proofErr w:type="spellEnd"/>
          </w:p>
          <w:p w14:paraId="5C6C8E90" w14:textId="77777777" w:rsidR="00F7299E" w:rsidRPr="00EB6104" w:rsidRDefault="00F7299E" w:rsidP="00F7299E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lastRenderedPageBreak/>
              <w:t>Întrebări de reflexie</w:t>
            </w:r>
          </w:p>
          <w:p w14:paraId="4BA60DE4" w14:textId="77777777" w:rsidR="00F7299E" w:rsidRPr="00EB6104" w:rsidRDefault="00F7299E" w:rsidP="00F7299E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Feedback</w:t>
            </w:r>
          </w:p>
          <w:p w14:paraId="7322E0AD" w14:textId="77777777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  <w:tc>
          <w:tcPr>
            <w:tcW w:w="3969" w:type="dxa"/>
          </w:tcPr>
          <w:p w14:paraId="3C6FCD07" w14:textId="77777777" w:rsidR="00F7299E" w:rsidRPr="00EB6104" w:rsidRDefault="00F7299E" w:rsidP="00F7299E">
            <w:pPr>
              <w:pStyle w:val="TableParagraph"/>
              <w:spacing w:line="245" w:lineRule="exact"/>
              <w:ind w:left="104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lastRenderedPageBreak/>
              <w:t>Referințe:</w:t>
            </w:r>
          </w:p>
          <w:p w14:paraId="00B88BC9" w14:textId="77777777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hyperlink r:id="rId29" w:anchor="population-social-conditions" w:history="1">
              <w:r w:rsidRPr="00EB6104">
                <w:rPr>
                  <w:rStyle w:val="Hyperlink"/>
                  <w:rFonts w:asciiTheme="minorHAnsi" w:hAnsiTheme="minorHAnsi" w:cstheme="minorHAnsi"/>
                  <w:lang w:val="ro-RO"/>
                </w:rPr>
                <w:t>https://ec.europa.eu/eurostat/web/main/data/statistical-themes#population-social-conditions</w:t>
              </w:r>
            </w:hyperlink>
            <w:r w:rsidRPr="00EB6104">
              <w:rPr>
                <w:rFonts w:asciiTheme="minorHAnsi" w:hAnsiTheme="minorHAnsi" w:cstheme="minorHAnsi"/>
                <w:lang w:val="ro-RO"/>
              </w:rPr>
              <w:t xml:space="preserve"> </w:t>
            </w:r>
          </w:p>
          <w:p w14:paraId="56C084F1" w14:textId="77777777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</w:p>
          <w:p w14:paraId="3E790597" w14:textId="77777777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bCs/>
                <w:lang w:val="ro-RO"/>
              </w:rPr>
            </w:pPr>
            <w:hyperlink r:id="rId30" w:tgtFrame="_new" w:history="1">
              <w:r w:rsidRPr="00EB6104">
                <w:rPr>
                  <w:rStyle w:val="Hyperlink"/>
                  <w:rFonts w:asciiTheme="minorHAnsi" w:hAnsiTheme="minorHAnsi" w:cstheme="minorHAnsi"/>
                  <w:bCs/>
                  <w:lang w:val="ro-RO"/>
                </w:rPr>
                <w:t>https://legislatie.just.ro/Public/DetaliiDocumentAfis/298015</w:t>
              </w:r>
            </w:hyperlink>
          </w:p>
          <w:p w14:paraId="587E6422" w14:textId="77777777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bCs/>
                <w:lang w:val="ro-RO"/>
              </w:rPr>
            </w:pPr>
          </w:p>
          <w:p w14:paraId="1C124D21" w14:textId="63397576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bCs/>
                <w:lang w:val="ro-RO"/>
              </w:rPr>
            </w:pPr>
            <w:hyperlink r:id="rId31" w:tgtFrame="_new" w:history="1">
              <w:r w:rsidRPr="00EB6104">
                <w:rPr>
                  <w:rStyle w:val="Hyperlink"/>
                  <w:rFonts w:asciiTheme="minorHAnsi" w:hAnsiTheme="minorHAnsi" w:cstheme="minorHAnsi"/>
                  <w:bCs/>
                  <w:lang w:val="ro-RO"/>
                </w:rPr>
                <w:t>https://copii.gov.ro/1/wp-content/uploads/2023/11/Monitorul-Oficial-Partea-I-nr.-942Bis.pdf</w:t>
              </w:r>
            </w:hyperlink>
          </w:p>
        </w:tc>
      </w:tr>
      <w:tr w:rsidR="00F7299E" w:rsidRPr="00EB6104" w14:paraId="3F1F18F2" w14:textId="77777777" w:rsidTr="000D357F">
        <w:tc>
          <w:tcPr>
            <w:tcW w:w="3290" w:type="dxa"/>
          </w:tcPr>
          <w:p w14:paraId="4C96C182" w14:textId="77777777" w:rsidR="00F7299E" w:rsidRPr="00EB6104" w:rsidRDefault="00F7299E" w:rsidP="00F7299E">
            <w:pPr>
              <w:pStyle w:val="TableParagraph"/>
              <w:spacing w:line="267" w:lineRule="exact"/>
              <w:rPr>
                <w:rFonts w:asciiTheme="minorHAnsi" w:hAnsiTheme="minorHAnsi" w:cstheme="minorHAnsi"/>
                <w:spacing w:val="-11"/>
                <w:lang w:val="ro-RO"/>
              </w:rPr>
            </w:pPr>
            <w:r w:rsidRPr="00EB6104">
              <w:rPr>
                <w:rFonts w:asciiTheme="minorHAnsi" w:hAnsiTheme="minorHAnsi" w:cstheme="minorHAnsi"/>
                <w:spacing w:val="-4"/>
                <w:lang w:val="ro-RO"/>
              </w:rPr>
              <w:lastRenderedPageBreak/>
              <w:t>Alcoolism</w:t>
            </w:r>
            <w:r w:rsidRPr="00EB6104">
              <w:rPr>
                <w:rFonts w:asciiTheme="minorHAnsi" w:hAnsiTheme="minorHAnsi" w:cstheme="minorHAnsi"/>
                <w:spacing w:val="-11"/>
                <w:lang w:val="ro-RO"/>
              </w:rPr>
              <w:t xml:space="preserve">  și consum de substanțe</w:t>
            </w:r>
          </w:p>
          <w:p w14:paraId="4E8A6B06" w14:textId="77777777" w:rsidR="00F7299E" w:rsidRPr="00EB6104" w:rsidRDefault="00F7299E" w:rsidP="00F7299E">
            <w:pPr>
              <w:pStyle w:val="TableParagraph"/>
              <w:spacing w:line="267" w:lineRule="exact"/>
              <w:rPr>
                <w:rFonts w:asciiTheme="minorHAnsi" w:hAnsiTheme="minorHAnsi" w:cstheme="minorHAnsi"/>
                <w:spacing w:val="-1"/>
                <w:lang w:val="ro-RO"/>
              </w:rPr>
            </w:pP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(4</w:t>
            </w:r>
            <w:r w:rsidRPr="00EB6104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 xml:space="preserve">ore) </w:t>
            </w:r>
            <w:r w:rsidRPr="00EB6104">
              <w:rPr>
                <w:rFonts w:asciiTheme="minorHAnsi" w:hAnsiTheme="minorHAnsi" w:cstheme="minorHAnsi"/>
                <w:lang w:val="ro-RO"/>
              </w:rPr>
              <w:t xml:space="preserve">(OC3, </w:t>
            </w:r>
            <w:r w:rsidRPr="00EB6104">
              <w:rPr>
                <w:rFonts w:asciiTheme="minorHAnsi" w:hAnsiTheme="minorHAnsi" w:cstheme="minorHAnsi"/>
                <w:spacing w:val="-2"/>
                <w:lang w:val="ro-RO"/>
              </w:rPr>
              <w:t>OAp3,</w:t>
            </w:r>
            <w:r w:rsidRPr="00EB6104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OAt3)</w:t>
            </w:r>
          </w:p>
          <w:p w14:paraId="2F389401" w14:textId="77777777" w:rsidR="00F7299E" w:rsidRPr="00EB6104" w:rsidRDefault="00F7299E" w:rsidP="00F7299E">
            <w:pPr>
              <w:pStyle w:val="TableParagraph"/>
              <w:ind w:left="102"/>
              <w:rPr>
                <w:rFonts w:asciiTheme="minorHAnsi" w:hAnsiTheme="minorHAnsi" w:cstheme="minorHAnsi"/>
                <w:spacing w:val="-1"/>
                <w:lang w:val="ro-RO"/>
              </w:rPr>
            </w:pPr>
          </w:p>
          <w:p w14:paraId="2892C780" w14:textId="77777777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spacing w:val="-1"/>
                <w:lang w:val="ro-RO"/>
              </w:rPr>
            </w:pPr>
          </w:p>
          <w:p w14:paraId="21FC4AE0" w14:textId="77777777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spacing w:val="-1"/>
                <w:lang w:val="ro-RO"/>
              </w:rPr>
            </w:pPr>
          </w:p>
          <w:p w14:paraId="0F0F0EFA" w14:textId="66D130E4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Recapitulare și feedback seminar</w:t>
            </w:r>
          </w:p>
        </w:tc>
        <w:tc>
          <w:tcPr>
            <w:tcW w:w="2126" w:type="dxa"/>
          </w:tcPr>
          <w:p w14:paraId="72BD68F6" w14:textId="77777777" w:rsidR="00F7299E" w:rsidRPr="00EB6104" w:rsidRDefault="00F7299E" w:rsidP="00F7299E">
            <w:pPr>
              <w:pStyle w:val="TableParagraph"/>
              <w:spacing w:before="37"/>
              <w:rPr>
                <w:rFonts w:asciiTheme="minorHAnsi" w:hAnsiTheme="minorHAnsi" w:cstheme="minorHAnsi"/>
                <w:spacing w:val="-1"/>
                <w:lang w:val="ro-RO"/>
              </w:rPr>
            </w:pP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 xml:space="preserve">Prezentare a studenților– proiect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colaborativ</w:t>
            </w:r>
            <w:proofErr w:type="spellEnd"/>
          </w:p>
          <w:p w14:paraId="713C6D62" w14:textId="77777777" w:rsidR="00F7299E" w:rsidRPr="00EB6104" w:rsidRDefault="00F7299E" w:rsidP="00F7299E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Studiul de caz</w:t>
            </w:r>
          </w:p>
          <w:p w14:paraId="363D4908" w14:textId="77777777" w:rsidR="00F7299E" w:rsidRPr="00EB6104" w:rsidRDefault="00F7299E" w:rsidP="00F7299E">
            <w:pPr>
              <w:pStyle w:val="TableParagraph"/>
              <w:spacing w:before="37"/>
              <w:rPr>
                <w:rFonts w:asciiTheme="minorHAnsi" w:hAnsiTheme="minorHAnsi" w:cstheme="minorHAnsi"/>
                <w:spacing w:val="-1"/>
                <w:lang w:val="ro-RO"/>
              </w:rPr>
            </w:pP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Exemplificare</w:t>
            </w:r>
          </w:p>
          <w:p w14:paraId="68278F32" w14:textId="77777777" w:rsidR="00F7299E" w:rsidRPr="00EB6104" w:rsidRDefault="00F7299E" w:rsidP="00F7299E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Învățare cooperantă în echipe</w:t>
            </w:r>
          </w:p>
          <w:p w14:paraId="50AD6274" w14:textId="77777777" w:rsidR="00F7299E" w:rsidRPr="00EB6104" w:rsidRDefault="00F7299E" w:rsidP="00F7299E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Dezbatere participativă</w:t>
            </w:r>
          </w:p>
          <w:p w14:paraId="26A6EE8F" w14:textId="77777777" w:rsidR="00F7299E" w:rsidRPr="00EB6104" w:rsidRDefault="00F7299E" w:rsidP="00F7299E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Întrebări de reflexie</w:t>
            </w:r>
          </w:p>
          <w:p w14:paraId="6D1AA56F" w14:textId="77777777" w:rsidR="00F7299E" w:rsidRPr="00EB6104" w:rsidRDefault="00F7299E" w:rsidP="00F7299E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Feedback</w:t>
            </w:r>
          </w:p>
          <w:p w14:paraId="4FBE350E" w14:textId="32498A16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EB6104">
              <w:rPr>
                <w:rFonts w:asciiTheme="minorHAnsi" w:hAnsiTheme="minorHAnsi" w:cstheme="minorHAnsi"/>
                <w:bCs/>
                <w:lang w:val="ro-RO"/>
              </w:rPr>
              <w:t>Harta conceptuală</w:t>
            </w:r>
          </w:p>
        </w:tc>
        <w:tc>
          <w:tcPr>
            <w:tcW w:w="3969" w:type="dxa"/>
          </w:tcPr>
          <w:p w14:paraId="4A434416" w14:textId="77777777" w:rsidR="00F7299E" w:rsidRPr="00EB6104" w:rsidRDefault="00F7299E" w:rsidP="00F7299E">
            <w:pPr>
              <w:pStyle w:val="TableParagraph"/>
              <w:spacing w:line="245" w:lineRule="exact"/>
              <w:ind w:left="104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Referințe:</w:t>
            </w:r>
          </w:p>
          <w:p w14:paraId="01347F70" w14:textId="77777777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  <w:p w14:paraId="53A5DBC3" w14:textId="77777777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bCs/>
                <w:lang w:val="ro-RO"/>
              </w:rPr>
            </w:pPr>
            <w:hyperlink r:id="rId32" w:history="1">
              <w:r w:rsidRPr="00EB6104">
                <w:rPr>
                  <w:rStyle w:val="Hyperlink"/>
                  <w:rFonts w:asciiTheme="minorHAnsi" w:hAnsiTheme="minorHAnsi" w:cstheme="minorHAnsi"/>
                  <w:bCs/>
                  <w:lang w:val="ro-RO"/>
                </w:rPr>
                <w:t>https://eur-lex.europa.eu/legal-content/RO/TXT/?uri=OJ%3AC%3A2021%3A102I%3ATOC</w:t>
              </w:r>
            </w:hyperlink>
            <w:r w:rsidRPr="00EB6104">
              <w:rPr>
                <w:rFonts w:asciiTheme="minorHAnsi" w:hAnsiTheme="minorHAnsi" w:cstheme="minorHAnsi"/>
                <w:bCs/>
                <w:lang w:val="ro-RO"/>
              </w:rPr>
              <w:t xml:space="preserve"> </w:t>
            </w:r>
          </w:p>
          <w:p w14:paraId="3C260BD7" w14:textId="77777777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bCs/>
                <w:lang w:val="ro-RO"/>
              </w:rPr>
            </w:pPr>
          </w:p>
          <w:p w14:paraId="4F0648AE" w14:textId="331ED98F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bCs/>
                <w:lang w:val="ro-RO"/>
              </w:rPr>
            </w:pPr>
            <w:hyperlink r:id="rId33" w:tgtFrame="_blank" w:history="1">
              <w:r w:rsidRPr="00EB6104">
                <w:rPr>
                  <w:rStyle w:val="Hyperlink"/>
                  <w:rFonts w:asciiTheme="minorHAnsi" w:hAnsiTheme="minorHAnsi" w:cstheme="minorHAnsi"/>
                  <w:bCs/>
                  <w:lang w:val="ro-RO"/>
                </w:rPr>
                <w:t>https://sgg.gov.ro/1/wp-content/uploads/2022/03/ANEXA-1-15.pdf</w:t>
              </w:r>
            </w:hyperlink>
          </w:p>
        </w:tc>
      </w:tr>
      <w:tr w:rsidR="00F7299E" w:rsidRPr="00EB6104" w14:paraId="53EC0F9B" w14:textId="77777777" w:rsidTr="000D357F">
        <w:tc>
          <w:tcPr>
            <w:tcW w:w="9385" w:type="dxa"/>
            <w:gridSpan w:val="3"/>
          </w:tcPr>
          <w:p w14:paraId="57B21B7F" w14:textId="59D320E2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Bibliografie:</w:t>
            </w:r>
          </w:p>
          <w:p w14:paraId="6AF631D7" w14:textId="0854F700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Autoritatea Națională pentru Protecția Drepturilor Persoanelor cu Dizabilități (ANPD). (</w:t>
            </w:r>
            <w:proofErr w:type="spellStart"/>
            <w:r w:rsidRPr="00EB6104">
              <w:rPr>
                <w:rFonts w:asciiTheme="minorHAnsi" w:hAnsiTheme="minorHAnsi" w:cstheme="minorHAnsi"/>
                <w:lang w:val="ro-RO"/>
              </w:rPr>
              <w:t>n.d</w:t>
            </w:r>
            <w:proofErr w:type="spellEnd"/>
            <w:r w:rsidRPr="00EB6104">
              <w:rPr>
                <w:rFonts w:asciiTheme="minorHAnsi" w:hAnsiTheme="minorHAnsi" w:cstheme="minorHAnsi"/>
                <w:lang w:val="ro-RO"/>
              </w:rPr>
              <w:t xml:space="preserve">.). </w:t>
            </w:r>
            <w:r w:rsidRPr="00EB6104">
              <w:rPr>
                <w:rFonts w:asciiTheme="minorHAnsi" w:hAnsiTheme="minorHAnsi" w:cstheme="minorHAnsi"/>
                <w:i/>
                <w:iCs/>
                <w:lang w:val="ro-RO"/>
              </w:rPr>
              <w:t xml:space="preserve">Strategia națională privind drepturile persoanelor cu dizabilități „O </w:t>
            </w:r>
            <w:proofErr w:type="spellStart"/>
            <w:r w:rsidRPr="00EB6104">
              <w:rPr>
                <w:rFonts w:asciiTheme="minorHAnsi" w:hAnsiTheme="minorHAnsi" w:cstheme="minorHAnsi"/>
                <w:i/>
                <w:iCs/>
                <w:lang w:val="ro-RO"/>
              </w:rPr>
              <w:t>Românie</w:t>
            </w:r>
            <w:proofErr w:type="spellEnd"/>
            <w:r w:rsidRPr="00EB6104">
              <w:rPr>
                <w:rFonts w:asciiTheme="minorHAnsi" w:hAnsiTheme="minorHAnsi" w:cstheme="minorHAnsi"/>
                <w:i/>
                <w:iCs/>
                <w:lang w:val="ro-RO"/>
              </w:rPr>
              <w:t xml:space="preserve"> echitabilă”, 2022–2027</w:t>
            </w:r>
            <w:r w:rsidRPr="00EB6104">
              <w:rPr>
                <w:rFonts w:asciiTheme="minorHAnsi" w:hAnsiTheme="minorHAnsi" w:cstheme="minorHAnsi"/>
                <w:lang w:val="ro-RO"/>
              </w:rPr>
              <w:t xml:space="preserve">. </w:t>
            </w:r>
            <w:hyperlink r:id="rId34" w:tgtFrame="_new" w:history="1">
              <w:r w:rsidRPr="00EB6104">
                <w:rPr>
                  <w:rStyle w:val="Hyperlink"/>
                  <w:rFonts w:asciiTheme="minorHAnsi" w:hAnsiTheme="minorHAnsi" w:cstheme="minorHAnsi"/>
                  <w:lang w:val="ro-RO"/>
                </w:rPr>
                <w:t>https://anpd.gov.ro/web/despre-noi/programe-si-strategii/strategia-nationala-dizabilitati-2022-2027/</w:t>
              </w:r>
            </w:hyperlink>
          </w:p>
          <w:p w14:paraId="19FF14C1" w14:textId="42406B4B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 xml:space="preserve">Bădescu, G., </w:t>
            </w:r>
            <w:proofErr w:type="spellStart"/>
            <w:r w:rsidRPr="00EB6104">
              <w:rPr>
                <w:rFonts w:asciiTheme="minorHAnsi" w:hAnsiTheme="minorHAnsi" w:cstheme="minorHAnsi"/>
                <w:lang w:val="ro-RO"/>
              </w:rPr>
              <w:t>Umbreș</w:t>
            </w:r>
            <w:proofErr w:type="spellEnd"/>
            <w:r w:rsidRPr="00EB6104">
              <w:rPr>
                <w:rFonts w:asciiTheme="minorHAnsi" w:hAnsiTheme="minorHAnsi" w:cstheme="minorHAnsi"/>
                <w:lang w:val="ro-RO"/>
              </w:rPr>
              <w:t xml:space="preserve">, R., Voicu, M., &amp; Tufiș, C. D. (2024). </w:t>
            </w:r>
            <w:r w:rsidRPr="00EB6104">
              <w:rPr>
                <w:rFonts w:asciiTheme="minorHAnsi" w:hAnsiTheme="minorHAnsi" w:cstheme="minorHAnsi"/>
                <w:i/>
                <w:iCs/>
                <w:lang w:val="ro-RO"/>
              </w:rPr>
              <w:t xml:space="preserve">Youth </w:t>
            </w:r>
            <w:proofErr w:type="spellStart"/>
            <w:r w:rsidRPr="00EB6104">
              <w:rPr>
                <w:rFonts w:asciiTheme="minorHAnsi" w:hAnsiTheme="minorHAnsi" w:cstheme="minorHAnsi"/>
                <w:i/>
                <w:iCs/>
                <w:lang w:val="ro-RO"/>
              </w:rPr>
              <w:t>study</w:t>
            </w:r>
            <w:proofErr w:type="spellEnd"/>
            <w:r w:rsidRPr="00EB6104">
              <w:rPr>
                <w:rFonts w:asciiTheme="minorHAnsi" w:hAnsiTheme="minorHAnsi" w:cstheme="minorHAnsi"/>
                <w:i/>
                <w:iCs/>
                <w:lang w:val="ro-RO"/>
              </w:rPr>
              <w:t xml:space="preserve"> România 2024: Opinii, temeri și aspirații ale tinerilor într-o </w:t>
            </w:r>
            <w:proofErr w:type="spellStart"/>
            <w:r w:rsidRPr="00EB6104">
              <w:rPr>
                <w:rFonts w:asciiTheme="minorHAnsi" w:hAnsiTheme="minorHAnsi" w:cstheme="minorHAnsi"/>
                <w:i/>
                <w:iCs/>
                <w:lang w:val="ro-RO"/>
              </w:rPr>
              <w:t>Românie</w:t>
            </w:r>
            <w:proofErr w:type="spellEnd"/>
            <w:r w:rsidRPr="00EB6104">
              <w:rPr>
                <w:rFonts w:asciiTheme="minorHAnsi" w:hAnsiTheme="minorHAnsi" w:cstheme="minorHAnsi"/>
                <w:i/>
                <w:iCs/>
                <w:lang w:val="ro-RO"/>
              </w:rPr>
              <w:t xml:space="preserve"> a inegalităților sociale</w:t>
            </w:r>
            <w:r w:rsidRPr="00EB6104">
              <w:rPr>
                <w:rFonts w:asciiTheme="minorHAnsi" w:hAnsiTheme="minorHAnsi" w:cstheme="minorHAnsi"/>
                <w:lang w:val="ro-RO"/>
              </w:rPr>
              <w:t>. Friedrich-Ebert-</w:t>
            </w:r>
            <w:proofErr w:type="spellStart"/>
            <w:r w:rsidRPr="00EB6104">
              <w:rPr>
                <w:rFonts w:asciiTheme="minorHAnsi" w:hAnsiTheme="minorHAnsi" w:cstheme="minorHAnsi"/>
                <w:lang w:val="ro-RO"/>
              </w:rPr>
              <w:t>Stiftung</w:t>
            </w:r>
            <w:proofErr w:type="spellEnd"/>
            <w:r w:rsidRPr="00EB6104">
              <w:rPr>
                <w:rFonts w:asciiTheme="minorHAnsi" w:hAnsiTheme="minorHAnsi" w:cstheme="minorHAnsi"/>
                <w:lang w:val="ro-RO"/>
              </w:rPr>
              <w:t xml:space="preserve"> România. </w:t>
            </w:r>
            <w:hyperlink r:id="rId35" w:history="1">
              <w:r w:rsidRPr="00EB6104">
                <w:rPr>
                  <w:rStyle w:val="Hyperlink"/>
                  <w:rFonts w:asciiTheme="minorHAnsi" w:hAnsiTheme="minorHAnsi" w:cstheme="minorHAnsi"/>
                  <w:lang w:val="ro-RO"/>
                </w:rPr>
                <w:t>https://doi.org/10.5281/zenodo.16778993</w:t>
              </w:r>
            </w:hyperlink>
          </w:p>
          <w:p w14:paraId="30B9F860" w14:textId="77777777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 xml:space="preserve">Comisia Europeană. (2020). </w:t>
            </w:r>
            <w:r w:rsidRPr="00EB6104">
              <w:rPr>
                <w:rFonts w:asciiTheme="minorHAnsi" w:hAnsiTheme="minorHAnsi" w:cstheme="minorHAnsi"/>
                <w:i/>
                <w:iCs/>
                <w:lang w:val="ro-RO"/>
              </w:rPr>
              <w:t>O Uniune a egalității: Strategia privind egalitatea de gen 2020–2025</w:t>
            </w:r>
            <w:r w:rsidRPr="00EB6104">
              <w:rPr>
                <w:rFonts w:asciiTheme="minorHAnsi" w:hAnsiTheme="minorHAnsi" w:cstheme="minorHAnsi"/>
                <w:lang w:val="ro-RO"/>
              </w:rPr>
              <w:t xml:space="preserve"> (COM(2020) 152 final). </w:t>
            </w:r>
            <w:hyperlink r:id="rId36" w:tgtFrame="_new" w:history="1">
              <w:r w:rsidRPr="00EB6104">
                <w:rPr>
                  <w:rStyle w:val="Hyperlink"/>
                  <w:rFonts w:asciiTheme="minorHAnsi" w:hAnsiTheme="minorHAnsi" w:cstheme="minorHAnsi"/>
                  <w:lang w:val="ro-RO"/>
                </w:rPr>
                <w:t>https://eur-lex.europa.eu/legal-content/RO/TXT/?uri=CELEX:52020DC0152</w:t>
              </w:r>
            </w:hyperlink>
          </w:p>
          <w:p w14:paraId="71EF8959" w14:textId="27BC826E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 xml:space="preserve">Direcția de Asistență Socială a Municipiului Timișoara. (2021). </w:t>
            </w:r>
            <w:r w:rsidRPr="00EB6104">
              <w:rPr>
                <w:rFonts w:asciiTheme="minorHAnsi" w:hAnsiTheme="minorHAnsi" w:cstheme="minorHAnsi"/>
                <w:i/>
                <w:iCs/>
                <w:lang w:val="ro-RO"/>
              </w:rPr>
              <w:t>Diagnoză socială. Municipiul Timișoara</w:t>
            </w:r>
            <w:r w:rsidRPr="00EB6104">
              <w:rPr>
                <w:rFonts w:asciiTheme="minorHAnsi" w:hAnsiTheme="minorHAnsi" w:cstheme="minorHAnsi"/>
                <w:lang w:val="ro-RO"/>
              </w:rPr>
              <w:t xml:space="preserve">. </w:t>
            </w:r>
            <w:hyperlink r:id="rId37" w:tgtFrame="_new" w:history="1">
              <w:r w:rsidRPr="00EB6104">
                <w:rPr>
                  <w:rStyle w:val="Hyperlink"/>
                  <w:rFonts w:asciiTheme="minorHAnsi" w:hAnsiTheme="minorHAnsi" w:cstheme="minorHAnsi"/>
                  <w:lang w:val="ro-RO"/>
                </w:rPr>
                <w:t>https://socialtm.ro/wp-content/uploads/2021/07/Anexa1_Diagnoza-sociala.pdf</w:t>
              </w:r>
            </w:hyperlink>
          </w:p>
          <w:p w14:paraId="5F6B3171" w14:textId="2E54A554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 xml:space="preserve">Comitetul European al Regiunilor. (2025, 3 decembrie). </w:t>
            </w:r>
            <w:r w:rsidRPr="00EB6104">
              <w:rPr>
                <w:rFonts w:asciiTheme="minorHAnsi" w:hAnsiTheme="minorHAnsi" w:cstheme="minorHAnsi"/>
                <w:i/>
                <w:iCs/>
                <w:lang w:val="ro-RO"/>
              </w:rPr>
              <w:t>Avizul Comitetului European al Regiunilor – O strategie a UE pentru combaterea sărăciei</w:t>
            </w:r>
            <w:r w:rsidRPr="00EB6104">
              <w:rPr>
                <w:rFonts w:asciiTheme="minorHAnsi" w:hAnsiTheme="minorHAnsi" w:cstheme="minorHAnsi"/>
                <w:lang w:val="ro-RO"/>
              </w:rPr>
              <w:t xml:space="preserve"> (C/2025/6322). Jurnalul Oficial al Uniunii Europene. </w:t>
            </w:r>
            <w:hyperlink r:id="rId38" w:tgtFrame="_blank" w:history="1">
              <w:r w:rsidRPr="00EB6104">
                <w:rPr>
                  <w:rStyle w:val="Hyperlink"/>
                  <w:rFonts w:asciiTheme="minorHAnsi" w:hAnsiTheme="minorHAnsi" w:cstheme="minorHAnsi"/>
                  <w:lang w:val="ro-RO"/>
                </w:rPr>
                <w:t>https://eur-lex.europa.eu/legal-content/RO/TXT/PDF/?uri=OJ:C_202506322</w:t>
              </w:r>
            </w:hyperlink>
          </w:p>
          <w:p w14:paraId="7A7AD240" w14:textId="54E0E6FF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bCs/>
                <w:lang w:val="ro-RO"/>
              </w:rPr>
              <w:t xml:space="preserve">Consiliul Uniunii Europene. (2020). </w:t>
            </w:r>
            <w:r w:rsidRPr="00EB6104">
              <w:rPr>
                <w:rFonts w:asciiTheme="minorHAnsi" w:hAnsiTheme="minorHAnsi" w:cstheme="minorHAnsi"/>
                <w:bCs/>
                <w:i/>
                <w:iCs/>
                <w:lang w:val="ro-RO"/>
              </w:rPr>
              <w:t>Strategia UE în materie de droguri 2021-2025</w:t>
            </w:r>
            <w:r w:rsidRPr="00EB6104">
              <w:rPr>
                <w:rFonts w:asciiTheme="minorHAnsi" w:hAnsiTheme="minorHAnsi" w:cstheme="minorHAnsi"/>
                <w:bCs/>
                <w:lang w:val="ro-RO"/>
              </w:rPr>
              <w:t xml:space="preserve"> (2020/C 441/01). Jurnalul Oficial al Uniunii Europene. </w:t>
            </w:r>
            <w:hyperlink r:id="rId39" w:history="1">
              <w:r w:rsidRPr="00EB6104">
                <w:rPr>
                  <w:rStyle w:val="Hyperlink"/>
                  <w:rFonts w:asciiTheme="minorHAnsi" w:hAnsiTheme="minorHAnsi" w:cstheme="minorHAnsi"/>
                  <w:bCs/>
                  <w:lang w:val="ro-RO"/>
                </w:rPr>
                <w:t>https://eur-lex.europa.eu/legal-content/RO/TXT/?uri=OJ%3AC%3A2021%3A102I%3ATOC</w:t>
              </w:r>
            </w:hyperlink>
          </w:p>
          <w:p w14:paraId="43E69471" w14:textId="6A62CEE8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proofErr w:type="spellStart"/>
            <w:r w:rsidRPr="00EB6104">
              <w:rPr>
                <w:rFonts w:asciiTheme="minorHAnsi" w:hAnsiTheme="minorHAnsi" w:cstheme="minorHAnsi"/>
                <w:lang w:val="ro-RO"/>
              </w:rPr>
              <w:t>Europroject</w:t>
            </w:r>
            <w:proofErr w:type="spellEnd"/>
            <w:r w:rsidRPr="00EB6104">
              <w:rPr>
                <w:rFonts w:asciiTheme="minorHAnsi" w:hAnsiTheme="minorHAnsi" w:cstheme="minorHAnsi"/>
                <w:lang w:val="ro-RO"/>
              </w:rPr>
              <w:t xml:space="preserve"> – </w:t>
            </w:r>
            <w:proofErr w:type="spellStart"/>
            <w:r w:rsidRPr="00EB6104">
              <w:rPr>
                <w:rFonts w:asciiTheme="minorHAnsi" w:hAnsiTheme="minorHAnsi" w:cstheme="minorHAnsi"/>
                <w:lang w:val="ro-RO"/>
              </w:rPr>
              <w:t>Valoris</w:t>
            </w:r>
            <w:proofErr w:type="spellEnd"/>
            <w:r w:rsidRPr="00EB6104">
              <w:rPr>
                <w:rFonts w:asciiTheme="minorHAnsi" w:hAnsiTheme="minorHAnsi" w:cstheme="minorHAnsi"/>
                <w:lang w:val="ro-RO"/>
              </w:rPr>
              <w:t xml:space="preserve">. (2024, 24 noiembrie). </w:t>
            </w:r>
            <w:r w:rsidRPr="00EB6104">
              <w:rPr>
                <w:rFonts w:asciiTheme="minorHAnsi" w:hAnsiTheme="minorHAnsi" w:cstheme="minorHAnsi"/>
                <w:i/>
                <w:iCs/>
                <w:lang w:val="ro-RO"/>
              </w:rPr>
              <w:t>Oportunități de angajare și integrare pentru grupurile vulnerabile</w:t>
            </w:r>
            <w:r w:rsidRPr="00EB6104">
              <w:rPr>
                <w:rFonts w:asciiTheme="minorHAnsi" w:hAnsiTheme="minorHAnsi" w:cstheme="minorHAnsi"/>
                <w:lang w:val="ro-RO"/>
              </w:rPr>
              <w:t xml:space="preserve"> [Material informativ] (MI2). </w:t>
            </w:r>
            <w:hyperlink r:id="rId40" w:tgtFrame="_new" w:history="1">
              <w:r w:rsidRPr="00EB6104">
                <w:rPr>
                  <w:rStyle w:val="Hyperlink"/>
                  <w:rFonts w:asciiTheme="minorHAnsi" w:hAnsiTheme="minorHAnsi" w:cstheme="minorHAnsi"/>
                  <w:lang w:val="ro-RO"/>
                </w:rPr>
                <w:t>https://europroject.org.ro/uploads/Valoris/MI2-Articol-Oportunitati-de-angajare-si-integrare-pentru-grupurile-vulnerabile.pdf</w:t>
              </w:r>
            </w:hyperlink>
          </w:p>
          <w:p w14:paraId="2FB9B18A" w14:textId="10EA94FD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proofErr w:type="spellStart"/>
            <w:r w:rsidRPr="00EB6104">
              <w:rPr>
                <w:rFonts w:asciiTheme="minorHAnsi" w:hAnsiTheme="minorHAnsi" w:cstheme="minorHAnsi"/>
                <w:lang w:val="ro-RO"/>
              </w:rPr>
              <w:t>Eurostat</w:t>
            </w:r>
            <w:proofErr w:type="spellEnd"/>
            <w:r w:rsidRPr="00EB6104">
              <w:rPr>
                <w:rFonts w:asciiTheme="minorHAnsi" w:hAnsiTheme="minorHAnsi" w:cstheme="minorHAnsi"/>
                <w:lang w:val="ro-RO"/>
              </w:rPr>
              <w:t>. (</w:t>
            </w:r>
            <w:proofErr w:type="spellStart"/>
            <w:r w:rsidRPr="00EB6104">
              <w:rPr>
                <w:rFonts w:asciiTheme="minorHAnsi" w:hAnsiTheme="minorHAnsi" w:cstheme="minorHAnsi"/>
                <w:lang w:val="ro-RO"/>
              </w:rPr>
              <w:t>n.d</w:t>
            </w:r>
            <w:proofErr w:type="spellEnd"/>
            <w:r w:rsidRPr="00EB6104">
              <w:rPr>
                <w:rFonts w:asciiTheme="minorHAnsi" w:hAnsiTheme="minorHAnsi" w:cstheme="minorHAnsi"/>
                <w:lang w:val="ro-RO"/>
              </w:rPr>
              <w:t xml:space="preserve">.). </w:t>
            </w:r>
            <w:proofErr w:type="spellStart"/>
            <w:r w:rsidRPr="00EB6104">
              <w:rPr>
                <w:rFonts w:asciiTheme="minorHAnsi" w:hAnsiTheme="minorHAnsi" w:cstheme="minorHAnsi"/>
                <w:i/>
                <w:iCs/>
                <w:lang w:val="ro-RO"/>
              </w:rPr>
              <w:t>Statistical</w:t>
            </w:r>
            <w:proofErr w:type="spellEnd"/>
            <w:r w:rsidRPr="00EB6104">
              <w:rPr>
                <w:rFonts w:asciiTheme="minorHAnsi" w:hAnsiTheme="minorHAnsi" w:cstheme="minorHAnsi"/>
                <w:i/>
                <w:iCs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i/>
                <w:iCs/>
                <w:lang w:val="ro-RO"/>
              </w:rPr>
              <w:t>themes</w:t>
            </w:r>
            <w:proofErr w:type="spellEnd"/>
            <w:r w:rsidRPr="00EB6104">
              <w:rPr>
                <w:rFonts w:asciiTheme="minorHAnsi" w:hAnsiTheme="minorHAnsi" w:cstheme="minorHAnsi"/>
                <w:i/>
                <w:iCs/>
                <w:lang w:val="ro-RO"/>
              </w:rPr>
              <w:t xml:space="preserve"> – </w:t>
            </w:r>
            <w:proofErr w:type="spellStart"/>
            <w:r w:rsidRPr="00EB6104">
              <w:rPr>
                <w:rFonts w:asciiTheme="minorHAnsi" w:hAnsiTheme="minorHAnsi" w:cstheme="minorHAnsi"/>
                <w:i/>
                <w:iCs/>
                <w:lang w:val="ro-RO"/>
              </w:rPr>
              <w:t>Population</w:t>
            </w:r>
            <w:proofErr w:type="spellEnd"/>
            <w:r w:rsidRPr="00EB6104">
              <w:rPr>
                <w:rFonts w:asciiTheme="minorHAnsi" w:hAnsiTheme="minorHAnsi" w:cstheme="minorHAnsi"/>
                <w:i/>
                <w:iCs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i/>
                <w:iCs/>
                <w:lang w:val="ro-RO"/>
              </w:rPr>
              <w:t>and</w:t>
            </w:r>
            <w:proofErr w:type="spellEnd"/>
            <w:r w:rsidRPr="00EB6104">
              <w:rPr>
                <w:rFonts w:asciiTheme="minorHAnsi" w:hAnsiTheme="minorHAnsi" w:cstheme="minorHAnsi"/>
                <w:i/>
                <w:iCs/>
                <w:lang w:val="ro-RO"/>
              </w:rPr>
              <w:t xml:space="preserve"> social </w:t>
            </w:r>
            <w:proofErr w:type="spellStart"/>
            <w:r w:rsidRPr="00EB6104">
              <w:rPr>
                <w:rFonts w:asciiTheme="minorHAnsi" w:hAnsiTheme="minorHAnsi" w:cstheme="minorHAnsi"/>
                <w:i/>
                <w:iCs/>
                <w:lang w:val="ro-RO"/>
              </w:rPr>
              <w:t>conditions</w:t>
            </w:r>
            <w:proofErr w:type="spellEnd"/>
            <w:r w:rsidRPr="00EB6104">
              <w:rPr>
                <w:rFonts w:asciiTheme="minorHAnsi" w:hAnsiTheme="minorHAnsi" w:cstheme="minorHAnsi"/>
                <w:lang w:val="ro-RO"/>
              </w:rPr>
              <w:t xml:space="preserve">. </w:t>
            </w:r>
            <w:hyperlink r:id="rId41" w:anchor="population-social-conditions" w:tgtFrame="_new" w:history="1">
              <w:r w:rsidRPr="00EB6104">
                <w:rPr>
                  <w:rStyle w:val="Hyperlink"/>
                  <w:rFonts w:asciiTheme="minorHAnsi" w:hAnsiTheme="minorHAnsi" w:cstheme="minorHAnsi"/>
                  <w:lang w:val="ro-RO"/>
                </w:rPr>
                <w:t>https://ec.europa.eu/eurostat/web/main/data/statistical-themes#population-social-conditions</w:t>
              </w:r>
            </w:hyperlink>
          </w:p>
          <w:p w14:paraId="5D302003" w14:textId="77777777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 xml:space="preserve">Guvernul României. (2022). </w:t>
            </w:r>
            <w:r w:rsidRPr="00EB6104">
              <w:rPr>
                <w:rFonts w:asciiTheme="minorHAnsi" w:hAnsiTheme="minorHAnsi" w:cstheme="minorHAnsi"/>
                <w:i/>
                <w:iCs/>
                <w:lang w:val="ro-RO"/>
              </w:rPr>
              <w:t>Strategia națională privind promovarea egalității de șanse și de tratament între femei și bărbați și prevenirea și combaterea violenței domestice pentru perioada 2022–2027</w:t>
            </w:r>
            <w:r w:rsidRPr="00EB6104">
              <w:rPr>
                <w:rFonts w:asciiTheme="minorHAnsi" w:hAnsiTheme="minorHAnsi" w:cstheme="minorHAnsi"/>
                <w:lang w:val="ro-RO"/>
              </w:rPr>
              <w:t xml:space="preserve">. Monitorul Oficial al României, Partea I, nr. 1239 bis din 22 decembrie 2022. </w:t>
            </w:r>
            <w:hyperlink r:id="rId42" w:tgtFrame="_new" w:history="1">
              <w:r w:rsidRPr="00EB6104">
                <w:rPr>
                  <w:rStyle w:val="Hyperlink"/>
                  <w:rFonts w:asciiTheme="minorHAnsi" w:hAnsiTheme="minorHAnsi" w:cstheme="minorHAnsi"/>
                  <w:lang w:val="ro-RO"/>
                </w:rPr>
                <w:t>https://legislatie.just.ro/Public/DetaliiDocumentAfis/263941</w:t>
              </w:r>
            </w:hyperlink>
          </w:p>
          <w:p w14:paraId="5694A135" w14:textId="0C2258BC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 xml:space="preserve">Guvernul României. (2022). </w:t>
            </w:r>
            <w:r w:rsidRPr="00EB6104">
              <w:rPr>
                <w:rFonts w:asciiTheme="minorHAnsi" w:hAnsiTheme="minorHAnsi" w:cstheme="minorHAnsi"/>
                <w:i/>
                <w:iCs/>
                <w:lang w:val="ro-RO"/>
              </w:rPr>
              <w:t>Strategia națională privind incluziunea socială și reducerea sărăciei pentru perioada 2022–2027</w:t>
            </w:r>
            <w:r w:rsidRPr="00EB6104">
              <w:rPr>
                <w:rFonts w:asciiTheme="minorHAnsi" w:hAnsiTheme="minorHAnsi" w:cstheme="minorHAnsi"/>
                <w:lang w:val="ro-RO"/>
              </w:rPr>
              <w:t xml:space="preserve"> (Monitorul Oficial nr. 359 bis din 12 aprilie 2022). </w:t>
            </w:r>
            <w:hyperlink r:id="rId43" w:tgtFrame="_new" w:history="1">
              <w:r w:rsidRPr="00EB6104">
                <w:rPr>
                  <w:rStyle w:val="Hyperlink"/>
                  <w:rFonts w:asciiTheme="minorHAnsi" w:hAnsiTheme="minorHAnsi" w:cstheme="minorHAnsi"/>
                  <w:lang w:val="ro-RO"/>
                </w:rPr>
                <w:t>https://legislatie.just.ro/Public/DetaliiDocumentAfis/254234</w:t>
              </w:r>
            </w:hyperlink>
            <w:r w:rsidRPr="00EB6104">
              <w:rPr>
                <w:rFonts w:asciiTheme="minorHAnsi" w:hAnsiTheme="minorHAnsi" w:cstheme="minorHAnsi"/>
                <w:lang w:val="ro-RO"/>
              </w:rPr>
              <w:t xml:space="preserve"> </w:t>
            </w:r>
          </w:p>
          <w:p w14:paraId="1A260853" w14:textId="77777777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bCs/>
                <w:lang w:val="ro-RO"/>
              </w:rPr>
            </w:pPr>
            <w:r w:rsidRPr="00EB6104">
              <w:rPr>
                <w:rFonts w:asciiTheme="minorHAnsi" w:hAnsiTheme="minorHAnsi" w:cstheme="minorHAnsi"/>
                <w:bCs/>
                <w:lang w:val="ro-RO"/>
              </w:rPr>
              <w:t xml:space="preserve">Guvernul României. (2025). </w:t>
            </w:r>
            <w:r w:rsidRPr="00EB6104">
              <w:rPr>
                <w:rFonts w:asciiTheme="minorHAnsi" w:hAnsiTheme="minorHAnsi" w:cstheme="minorHAnsi"/>
                <w:bCs/>
                <w:i/>
                <w:iCs/>
                <w:lang w:val="ro-RO"/>
              </w:rPr>
              <w:t>Strategia națională de prevenire a recidivei pentru perioada 2025–2029</w:t>
            </w:r>
            <w:r w:rsidRPr="00EB6104">
              <w:rPr>
                <w:rFonts w:asciiTheme="minorHAnsi" w:hAnsiTheme="minorHAnsi" w:cstheme="minorHAnsi"/>
                <w:bCs/>
                <w:lang w:val="ro-RO"/>
              </w:rPr>
              <w:t xml:space="preserve"> (Hotărârea Guvernului nr. 447/2025, Monitorul Oficial nr. 434 bis din 12 mai 2025). </w:t>
            </w:r>
            <w:hyperlink r:id="rId44" w:tgtFrame="_new" w:history="1">
              <w:r w:rsidRPr="00EB6104">
                <w:rPr>
                  <w:rStyle w:val="Hyperlink"/>
                  <w:rFonts w:asciiTheme="minorHAnsi" w:hAnsiTheme="minorHAnsi" w:cstheme="minorHAnsi"/>
                  <w:bCs/>
                  <w:lang w:val="ro-RO"/>
                </w:rPr>
                <w:t>https://legislatie.just.ro/Public/DetaliiDocumentAfis/298015</w:t>
              </w:r>
            </w:hyperlink>
          </w:p>
          <w:p w14:paraId="7F67E7F1" w14:textId="3D78C6D9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 xml:space="preserve">Guvernul României. (2023). </w:t>
            </w:r>
            <w:r w:rsidRPr="00EB6104">
              <w:rPr>
                <w:rFonts w:asciiTheme="minorHAnsi" w:hAnsiTheme="minorHAnsi" w:cstheme="minorHAnsi"/>
                <w:i/>
                <w:iCs/>
                <w:lang w:val="ro-RO"/>
              </w:rPr>
              <w:t xml:space="preserve">Monitorul Oficial al României, Partea I nr. 942 bis din 18 octombrie 2023: Strategia națională pentru protecția și promovarea drepturilor copilului „Copii protejați, România </w:t>
            </w:r>
            <w:r w:rsidRPr="00EB6104">
              <w:rPr>
                <w:rFonts w:asciiTheme="minorHAnsi" w:hAnsiTheme="minorHAnsi" w:cstheme="minorHAnsi"/>
                <w:i/>
                <w:iCs/>
                <w:lang w:val="ro-RO"/>
              </w:rPr>
              <w:lastRenderedPageBreak/>
              <w:t>sigură” 2023–2027</w:t>
            </w:r>
            <w:r w:rsidRPr="00EB6104">
              <w:rPr>
                <w:rFonts w:asciiTheme="minorHAnsi" w:hAnsiTheme="minorHAnsi" w:cstheme="minorHAnsi"/>
                <w:lang w:val="ro-RO"/>
              </w:rPr>
              <w:t xml:space="preserve"> [PDF]. </w:t>
            </w:r>
            <w:hyperlink r:id="rId45" w:tgtFrame="_new" w:history="1">
              <w:r w:rsidRPr="00EB6104">
                <w:rPr>
                  <w:rStyle w:val="Hyperlink"/>
                  <w:rFonts w:asciiTheme="minorHAnsi" w:hAnsiTheme="minorHAnsi" w:cstheme="minorHAnsi"/>
                  <w:lang w:val="ro-RO"/>
                </w:rPr>
                <w:t>https://copii.gov.ro/1/wp-content/uploads/2023/11/Monitorul-Oficial-Partea-I-nr.-942Bis.pdf</w:t>
              </w:r>
            </w:hyperlink>
          </w:p>
          <w:p w14:paraId="5A3DA998" w14:textId="733164FB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 xml:space="preserve">Guvernul României. (2022). </w:t>
            </w:r>
            <w:r w:rsidRPr="00EB6104">
              <w:rPr>
                <w:rFonts w:asciiTheme="minorHAnsi" w:hAnsiTheme="minorHAnsi" w:cstheme="minorHAnsi"/>
                <w:i/>
                <w:iCs/>
                <w:lang w:val="ro-RO"/>
              </w:rPr>
              <w:t>Strategia națională în domeniul drogurilor 2022 – 2026</w:t>
            </w:r>
            <w:r w:rsidRPr="00EB6104">
              <w:rPr>
                <w:rFonts w:asciiTheme="minorHAnsi" w:hAnsiTheme="minorHAnsi" w:cstheme="minorHAnsi"/>
                <w:lang w:val="ro-RO"/>
              </w:rPr>
              <w:t xml:space="preserve">. </w:t>
            </w:r>
            <w:hyperlink r:id="rId46" w:tgtFrame="_blank" w:history="1">
              <w:r w:rsidRPr="00EB6104">
                <w:rPr>
                  <w:rStyle w:val="Hyperlink"/>
                  <w:rFonts w:asciiTheme="minorHAnsi" w:hAnsiTheme="minorHAnsi" w:cstheme="minorHAnsi"/>
                  <w:lang w:val="ro-RO"/>
                </w:rPr>
                <w:t>https://sgg.gov.ro/1/wp-content/uploads/2022/03/ANEXA-1-15.pdf</w:t>
              </w:r>
            </w:hyperlink>
          </w:p>
          <w:p w14:paraId="51C9C713" w14:textId="44E70B01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bCs/>
                <w:lang w:val="ro-RO"/>
              </w:rPr>
              <w:t xml:space="preserve">Guvernul României. (2022). </w:t>
            </w:r>
            <w:r w:rsidRPr="00EB6104">
              <w:rPr>
                <w:rFonts w:asciiTheme="minorHAnsi" w:hAnsiTheme="minorHAnsi" w:cstheme="minorHAnsi"/>
                <w:bCs/>
                <w:i/>
                <w:iCs/>
                <w:lang w:val="ro-RO"/>
              </w:rPr>
              <w:t>Anexă la Hotărârea Guvernului nr. 1491/2022 pentru aprobarea Strategiei naționale privind incluziunea socială a persoanelor fără adăpost pentru perioada 2022–2027</w:t>
            </w:r>
            <w:r w:rsidRPr="00EB6104">
              <w:rPr>
                <w:rFonts w:asciiTheme="minorHAnsi" w:hAnsiTheme="minorHAnsi" w:cstheme="minorHAnsi"/>
                <w:bCs/>
                <w:lang w:val="ro-RO"/>
              </w:rPr>
              <w:t xml:space="preserve"> [PDF]. Ministerul Muncii și Solidarității Sociale. </w:t>
            </w:r>
            <w:hyperlink r:id="rId47" w:tgtFrame="_new" w:history="1">
              <w:r w:rsidRPr="00EB6104">
                <w:rPr>
                  <w:rStyle w:val="Hyperlink"/>
                  <w:rFonts w:asciiTheme="minorHAnsi" w:hAnsiTheme="minorHAnsi" w:cstheme="minorHAnsi"/>
                  <w:bCs/>
                  <w:lang w:val="ro-RO"/>
                </w:rPr>
                <w:t>https://mmuncii.gov.ro/wp-content/uploads/2025/08/Anexa_HG_1491_2022-1.pdf</w:t>
              </w:r>
            </w:hyperlink>
          </w:p>
          <w:p w14:paraId="48A3FE6F" w14:textId="77777777" w:rsidR="00F7299E" w:rsidRPr="00EB6104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</w:rPr>
            </w:pP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 xml:space="preserve">Parker, J. (2021).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Understanding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assessment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 xml:space="preserve"> in social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work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 xml:space="preserve"> practice: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theoretical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concerns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 xml:space="preserve">. In </w:t>
            </w:r>
            <w:r w:rsidRPr="00EB6104">
              <w:rPr>
                <w:rFonts w:asciiTheme="minorHAnsi" w:hAnsiTheme="minorHAnsi" w:cstheme="minorHAnsi"/>
                <w:i/>
                <w:iCs/>
                <w:spacing w:val="-1"/>
                <w:lang w:val="ro-RO"/>
              </w:rPr>
              <w:t xml:space="preserve">Social </w:t>
            </w:r>
            <w:proofErr w:type="spellStart"/>
            <w:r w:rsidRPr="00EB6104">
              <w:rPr>
                <w:rFonts w:asciiTheme="minorHAnsi" w:hAnsiTheme="minorHAnsi" w:cstheme="minorHAnsi"/>
                <w:i/>
                <w:iCs/>
                <w:spacing w:val="-1"/>
                <w:lang w:val="ro-RO"/>
              </w:rPr>
              <w:t>Work</w:t>
            </w:r>
            <w:proofErr w:type="spellEnd"/>
            <w:r w:rsidRPr="00EB6104">
              <w:rPr>
                <w:rFonts w:asciiTheme="minorHAnsi" w:hAnsiTheme="minorHAnsi" w:cstheme="minorHAnsi"/>
                <w:i/>
                <w:iCs/>
                <w:spacing w:val="-1"/>
                <w:lang w:val="ro-RO"/>
              </w:rPr>
              <w:t xml:space="preserve"> Practice. </w:t>
            </w:r>
            <w:proofErr w:type="spellStart"/>
            <w:r w:rsidRPr="00EB6104">
              <w:rPr>
                <w:rFonts w:asciiTheme="minorHAnsi" w:hAnsiTheme="minorHAnsi" w:cstheme="minorHAnsi"/>
                <w:i/>
                <w:iCs/>
                <w:spacing w:val="-1"/>
                <w:lang w:val="ro-RO"/>
              </w:rPr>
              <w:t>Assessment</w:t>
            </w:r>
            <w:proofErr w:type="spellEnd"/>
            <w:r w:rsidRPr="00EB6104">
              <w:rPr>
                <w:rFonts w:asciiTheme="minorHAnsi" w:hAnsiTheme="minorHAnsi" w:cstheme="minorHAnsi"/>
                <w:i/>
                <w:iCs/>
                <w:spacing w:val="-1"/>
                <w:lang w:val="ro-RO"/>
              </w:rPr>
              <w:t xml:space="preserve">, </w:t>
            </w:r>
            <w:proofErr w:type="spellStart"/>
            <w:r w:rsidRPr="00EB6104">
              <w:rPr>
                <w:rFonts w:asciiTheme="minorHAnsi" w:hAnsiTheme="minorHAnsi" w:cstheme="minorHAnsi"/>
                <w:i/>
                <w:iCs/>
                <w:spacing w:val="-1"/>
                <w:lang w:val="ro-RO"/>
              </w:rPr>
              <w:t>Planning</w:t>
            </w:r>
            <w:proofErr w:type="spellEnd"/>
            <w:r w:rsidRPr="00EB6104">
              <w:rPr>
                <w:rFonts w:asciiTheme="minorHAnsi" w:hAnsiTheme="minorHAnsi" w:cstheme="minorHAnsi"/>
                <w:i/>
                <w:iCs/>
                <w:spacing w:val="-1"/>
                <w:lang w:val="ro-RO"/>
              </w:rPr>
              <w:t xml:space="preserve">, </w:t>
            </w:r>
            <w:proofErr w:type="spellStart"/>
            <w:r w:rsidRPr="00EB6104">
              <w:rPr>
                <w:rFonts w:asciiTheme="minorHAnsi" w:hAnsiTheme="minorHAnsi" w:cstheme="minorHAnsi"/>
                <w:i/>
                <w:iCs/>
                <w:spacing w:val="-1"/>
                <w:lang w:val="ro-RO"/>
              </w:rPr>
              <w:t>Intervention</w:t>
            </w:r>
            <w:proofErr w:type="spellEnd"/>
            <w:r w:rsidRPr="00EB6104">
              <w:rPr>
                <w:rFonts w:asciiTheme="minorHAnsi" w:hAnsiTheme="minorHAnsi" w:cstheme="minorHAnsi"/>
                <w:i/>
                <w:iCs/>
                <w:spacing w:val="-1"/>
                <w:lang w:val="ro-RO"/>
              </w:rPr>
              <w:t xml:space="preserve"> &amp; Review</w:t>
            </w:r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 xml:space="preserve">. </w:t>
            </w:r>
            <w:r w:rsidRPr="00EB6104">
              <w:rPr>
                <w:rFonts w:asciiTheme="minorHAnsi" w:hAnsiTheme="minorHAnsi" w:cstheme="minorHAnsi"/>
                <w:i/>
                <w:iCs/>
                <w:spacing w:val="-1"/>
                <w:lang w:val="ro-RO"/>
              </w:rPr>
              <w:t xml:space="preserve">6th </w:t>
            </w:r>
            <w:proofErr w:type="spellStart"/>
            <w:r w:rsidRPr="00EB6104">
              <w:rPr>
                <w:rFonts w:asciiTheme="minorHAnsi" w:hAnsiTheme="minorHAnsi" w:cstheme="minorHAnsi"/>
                <w:i/>
                <w:iCs/>
                <w:spacing w:val="-1"/>
                <w:lang w:val="ro-RO"/>
              </w:rPr>
              <w:t>Edition</w:t>
            </w:r>
            <w:proofErr w:type="spellEnd"/>
            <w:r w:rsidRPr="00EB6104">
              <w:rPr>
                <w:rFonts w:asciiTheme="minorHAnsi" w:hAnsiTheme="minorHAnsi" w:cstheme="minorHAnsi"/>
                <w:i/>
                <w:iCs/>
                <w:spacing w:val="-1"/>
                <w:lang w:val="ro-RO"/>
              </w:rPr>
              <w:t xml:space="preserve"> 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Learning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 xml:space="preserve"> </w:t>
            </w:r>
            <w:proofErr w:type="spellStart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>Matters</w:t>
            </w:r>
            <w:proofErr w:type="spellEnd"/>
            <w:r w:rsidRPr="00EB6104">
              <w:rPr>
                <w:rFonts w:asciiTheme="minorHAnsi" w:hAnsiTheme="minorHAnsi" w:cstheme="minorHAnsi"/>
                <w:spacing w:val="-1"/>
                <w:lang w:val="ro-RO"/>
              </w:rPr>
              <w:t xml:space="preserve"> </w:t>
            </w:r>
            <w:hyperlink r:id="rId48" w:history="1">
              <w:r w:rsidRPr="00EB6104">
                <w:rPr>
                  <w:rStyle w:val="Hyperlink"/>
                  <w:rFonts w:asciiTheme="minorHAnsi" w:hAnsiTheme="minorHAnsi" w:cstheme="minorHAnsi"/>
                  <w:spacing w:val="-1"/>
                  <w:lang w:val="ro-RO"/>
                </w:rPr>
                <w:t>https://uk.sagepub.com/sites/default/files/upm-assets/121690_book_item_121690.pdf</w:t>
              </w:r>
            </w:hyperlink>
          </w:p>
          <w:p w14:paraId="0B735877" w14:textId="77777777" w:rsidR="00F7299E" w:rsidRDefault="00F7299E" w:rsidP="00F7299E">
            <w:pPr>
              <w:pStyle w:val="Frspaiere"/>
              <w:jc w:val="both"/>
              <w:rPr>
                <w:rFonts w:asciiTheme="minorHAnsi" w:hAnsiTheme="minorHAnsi" w:cstheme="minorHAnsi"/>
              </w:rPr>
            </w:pPr>
            <w:r w:rsidRPr="00EB6104">
              <w:rPr>
                <w:rFonts w:asciiTheme="minorHAnsi" w:hAnsiTheme="minorHAnsi" w:cstheme="minorHAnsi"/>
                <w:bCs/>
                <w:lang w:val="ro-RO"/>
              </w:rPr>
              <w:t xml:space="preserve">Parlamentul European. (2020, 26 iunie). </w:t>
            </w:r>
            <w:r w:rsidRPr="00EB6104">
              <w:rPr>
                <w:rFonts w:asciiTheme="minorHAnsi" w:hAnsiTheme="minorHAnsi" w:cstheme="minorHAnsi"/>
                <w:bCs/>
                <w:i/>
                <w:iCs/>
                <w:lang w:val="ro-RO"/>
              </w:rPr>
              <w:t>Strategia UE pentru persoanele cu dizabilități pe perioada 2021–2030</w:t>
            </w:r>
            <w:r w:rsidRPr="00EB6104">
              <w:rPr>
                <w:rFonts w:asciiTheme="minorHAnsi" w:hAnsiTheme="minorHAnsi" w:cstheme="minorHAnsi"/>
                <w:bCs/>
                <w:lang w:val="ro-RO"/>
              </w:rPr>
              <w:t xml:space="preserve">. </w:t>
            </w:r>
            <w:hyperlink r:id="rId49" w:tgtFrame="_new" w:history="1">
              <w:r w:rsidRPr="00EB6104">
                <w:rPr>
                  <w:rStyle w:val="Hyperlink"/>
                  <w:rFonts w:asciiTheme="minorHAnsi" w:hAnsiTheme="minorHAnsi" w:cstheme="minorHAnsi"/>
                  <w:bCs/>
                  <w:lang w:val="ro-RO"/>
                </w:rPr>
                <w:t>https://www.europarl.europa.eu/topics/ro/article/20200604STO80506/strategia-ue-pentru-persoanele-cu-dizabilitati-pe-perioada-2021-2030</w:t>
              </w:r>
            </w:hyperlink>
          </w:p>
          <w:p w14:paraId="5E328A2F" w14:textId="70E28174" w:rsidR="00AC45FF" w:rsidRPr="00DE3DFA" w:rsidRDefault="00AC45FF" w:rsidP="00F7299E">
            <w:pPr>
              <w:pStyle w:val="Frspaiere"/>
              <w:jc w:val="both"/>
              <w:rPr>
                <w:rFonts w:asciiTheme="minorHAnsi" w:hAnsiTheme="minorHAnsi" w:cstheme="minorHAnsi"/>
                <w:bCs/>
                <w:lang w:val="ro-RO"/>
              </w:rPr>
            </w:pPr>
          </w:p>
        </w:tc>
      </w:tr>
    </w:tbl>
    <w:p w14:paraId="072152BC" w14:textId="77777777" w:rsidR="00802D13" w:rsidRPr="00EB6104" w:rsidRDefault="00802D13" w:rsidP="00802D13">
      <w:pPr>
        <w:pStyle w:val="Listparagraf"/>
        <w:spacing w:line="276" w:lineRule="auto"/>
        <w:ind w:left="71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DCD796C" w14:textId="7EF138EA" w:rsidR="00E0255D" w:rsidRPr="00EB6104" w:rsidRDefault="00E0255D" w:rsidP="00752E1C">
      <w:pPr>
        <w:pStyle w:val="Listparagraf"/>
        <w:numPr>
          <w:ilvl w:val="0"/>
          <w:numId w:val="26"/>
        </w:numPr>
        <w:spacing w:line="276" w:lineRule="auto"/>
        <w:ind w:left="714" w:hanging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B6104">
        <w:rPr>
          <w:rFonts w:asciiTheme="minorHAnsi" w:hAnsiTheme="minorHAnsi" w:cstheme="minorHAnsi"/>
          <w:b/>
          <w:sz w:val="22"/>
          <w:szCs w:val="22"/>
        </w:rPr>
        <w:t>Coroborarea con</w:t>
      </w:r>
      <w:r w:rsidR="00C4385C" w:rsidRPr="00EB6104">
        <w:rPr>
          <w:rFonts w:asciiTheme="minorHAnsi" w:hAnsiTheme="minorHAnsi" w:cstheme="minorHAnsi"/>
          <w:b/>
          <w:sz w:val="22"/>
          <w:szCs w:val="22"/>
        </w:rPr>
        <w:t>ț</w:t>
      </w:r>
      <w:r w:rsidRPr="00EB6104">
        <w:rPr>
          <w:rFonts w:asciiTheme="minorHAnsi" w:hAnsiTheme="minorHAnsi" w:cstheme="minorHAnsi"/>
          <w:b/>
          <w:sz w:val="22"/>
          <w:szCs w:val="22"/>
        </w:rPr>
        <w:t>inuturilor disciplinei cu a</w:t>
      </w:r>
      <w:r w:rsidR="00C4385C" w:rsidRPr="00EB6104">
        <w:rPr>
          <w:rFonts w:asciiTheme="minorHAnsi" w:hAnsiTheme="minorHAnsi" w:cstheme="minorHAnsi"/>
          <w:b/>
          <w:sz w:val="22"/>
          <w:szCs w:val="22"/>
        </w:rPr>
        <w:t>ș</w:t>
      </w:r>
      <w:r w:rsidRPr="00EB6104">
        <w:rPr>
          <w:rFonts w:asciiTheme="minorHAnsi" w:hAnsiTheme="minorHAnsi" w:cstheme="minorHAnsi"/>
          <w:b/>
          <w:sz w:val="22"/>
          <w:szCs w:val="22"/>
        </w:rPr>
        <w:t>teptările reprezentan</w:t>
      </w:r>
      <w:r w:rsidR="00C4385C" w:rsidRPr="00EB6104">
        <w:rPr>
          <w:rFonts w:asciiTheme="minorHAnsi" w:hAnsiTheme="minorHAnsi" w:cstheme="minorHAnsi"/>
          <w:b/>
          <w:sz w:val="22"/>
          <w:szCs w:val="22"/>
        </w:rPr>
        <w:t>ț</w:t>
      </w:r>
      <w:r w:rsidRPr="00EB6104">
        <w:rPr>
          <w:rFonts w:asciiTheme="minorHAnsi" w:hAnsiTheme="minorHAnsi" w:cstheme="minorHAnsi"/>
          <w:b/>
          <w:sz w:val="22"/>
          <w:szCs w:val="22"/>
        </w:rPr>
        <w:t>ilor comunită</w:t>
      </w:r>
      <w:r w:rsidR="00C4385C" w:rsidRPr="00EB6104">
        <w:rPr>
          <w:rFonts w:asciiTheme="minorHAnsi" w:hAnsiTheme="minorHAnsi" w:cstheme="minorHAnsi"/>
          <w:b/>
          <w:sz w:val="22"/>
          <w:szCs w:val="22"/>
        </w:rPr>
        <w:t>ț</w:t>
      </w:r>
      <w:r w:rsidRPr="00EB6104">
        <w:rPr>
          <w:rFonts w:asciiTheme="minorHAnsi" w:hAnsiTheme="minorHAnsi" w:cstheme="minorHAnsi"/>
          <w:b/>
          <w:sz w:val="22"/>
          <w:szCs w:val="22"/>
        </w:rPr>
        <w:t>ii epistemice, asocia</w:t>
      </w:r>
      <w:r w:rsidR="00C4385C" w:rsidRPr="00EB6104">
        <w:rPr>
          <w:rFonts w:asciiTheme="minorHAnsi" w:hAnsiTheme="minorHAnsi" w:cstheme="minorHAnsi"/>
          <w:b/>
          <w:sz w:val="22"/>
          <w:szCs w:val="22"/>
        </w:rPr>
        <w:t>ț</w:t>
      </w:r>
      <w:r w:rsidRPr="00EB6104">
        <w:rPr>
          <w:rFonts w:asciiTheme="minorHAnsi" w:hAnsiTheme="minorHAnsi" w:cstheme="minorHAnsi"/>
          <w:b/>
          <w:sz w:val="22"/>
          <w:szCs w:val="22"/>
        </w:rPr>
        <w:t xml:space="preserve">iilor profesionale </w:t>
      </w:r>
      <w:r w:rsidR="00C4385C" w:rsidRPr="00EB6104">
        <w:rPr>
          <w:rFonts w:asciiTheme="minorHAnsi" w:hAnsiTheme="minorHAnsi" w:cstheme="minorHAnsi"/>
          <w:b/>
          <w:sz w:val="22"/>
          <w:szCs w:val="22"/>
        </w:rPr>
        <w:t>ș</w:t>
      </w:r>
      <w:r w:rsidRPr="00EB6104">
        <w:rPr>
          <w:rFonts w:asciiTheme="minorHAnsi" w:hAnsiTheme="minorHAnsi" w:cstheme="minorHAnsi"/>
          <w:b/>
          <w:sz w:val="22"/>
          <w:szCs w:val="22"/>
        </w:rPr>
        <w:t>i angajatori reprezentativi din domeniul aferent programului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AC45FF" w:rsidRPr="00EB6104" w14:paraId="616C5A3F" w14:textId="77777777" w:rsidTr="00AC45FF">
        <w:tc>
          <w:tcPr>
            <w:tcW w:w="9389" w:type="dxa"/>
          </w:tcPr>
          <w:p w14:paraId="35BEC385" w14:textId="77777777" w:rsidR="00AC45FF" w:rsidRPr="00606D26" w:rsidRDefault="00AC45FF" w:rsidP="00AC45FF">
            <w:pPr>
              <w:tabs>
                <w:tab w:val="center" w:pos="4536"/>
                <w:tab w:val="right" w:pos="9072"/>
              </w:tabs>
              <w:spacing w:before="11" w:line="249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06D26">
              <w:rPr>
                <w:rFonts w:asciiTheme="minorHAnsi" w:hAnsiTheme="minorHAnsi" w:cstheme="minorHAnsi"/>
                <w:sz w:val="22"/>
                <w:szCs w:val="22"/>
              </w:rPr>
              <w:t>Disciplina Diagnoza și soluționarea problemelor sociale are ca scop formarea de cunoștințe și competențe pentru studenții din anul I de a identifica și analiza problemele sociale contemporane și de a planifica acțiuni de intervenție pentru reducerea efectelor acestora.</w:t>
            </w:r>
          </w:p>
          <w:p w14:paraId="725FA0F3" w14:textId="77777777" w:rsidR="00AC45FF" w:rsidRPr="00606D26" w:rsidRDefault="00AC45FF" w:rsidP="00AC45FF">
            <w:pPr>
              <w:tabs>
                <w:tab w:val="center" w:pos="4536"/>
                <w:tab w:val="right" w:pos="9072"/>
              </w:tabs>
              <w:spacing w:before="11" w:line="249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06D26">
              <w:rPr>
                <w:rFonts w:asciiTheme="minorHAnsi" w:hAnsiTheme="minorHAnsi" w:cstheme="minorHAnsi"/>
                <w:sz w:val="22"/>
                <w:szCs w:val="22"/>
              </w:rPr>
              <w:t>Activitățile urmăresc întărirea gândirii critice, a capacității de planificare a unor acțiuni specifice problematicilor sociale pe care un viitor asistent sociale le va aborda în activitatea sa profesională.</w:t>
            </w:r>
          </w:p>
          <w:p w14:paraId="7D9BF3EE" w14:textId="77777777" w:rsidR="00AC45FF" w:rsidRPr="00EB6104" w:rsidRDefault="00AC45FF" w:rsidP="00AC45FF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</w:p>
        </w:tc>
      </w:tr>
    </w:tbl>
    <w:p w14:paraId="6C85CEF1" w14:textId="77777777" w:rsidR="00802D13" w:rsidRPr="00EB6104" w:rsidRDefault="00802D13" w:rsidP="00802D13">
      <w:pPr>
        <w:pStyle w:val="Listparagraf"/>
        <w:spacing w:line="276" w:lineRule="auto"/>
        <w:ind w:left="714"/>
        <w:rPr>
          <w:rFonts w:asciiTheme="minorHAnsi" w:hAnsiTheme="minorHAnsi" w:cstheme="minorHAnsi"/>
          <w:b/>
          <w:sz w:val="22"/>
          <w:szCs w:val="22"/>
        </w:rPr>
      </w:pPr>
    </w:p>
    <w:p w14:paraId="4ABEEB83" w14:textId="1E2377B8" w:rsidR="00EA206E" w:rsidRPr="00EB6104" w:rsidRDefault="00EA206E" w:rsidP="00AA12EE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  <w:bCs/>
          <w:sz w:val="22"/>
          <w:szCs w:val="22"/>
        </w:rPr>
      </w:pPr>
      <w:r w:rsidRPr="00EB6104">
        <w:rPr>
          <w:rFonts w:asciiTheme="minorHAnsi" w:hAnsiTheme="minorHAnsi" w:cstheme="minorHAnsi"/>
          <w:b/>
          <w:bCs/>
          <w:color w:val="111111"/>
          <w:sz w:val="22"/>
          <w:szCs w:val="22"/>
        </w:rPr>
        <w:t>Utilizarea instrumentelor bazate pe inteligența artificială generativă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EA206E" w:rsidRPr="00EB6104" w14:paraId="6DBE5B7C" w14:textId="77777777" w:rsidTr="00AA12EE">
        <w:trPr>
          <w:trHeight w:val="558"/>
        </w:trPr>
        <w:tc>
          <w:tcPr>
            <w:tcW w:w="9389" w:type="dxa"/>
          </w:tcPr>
          <w:p w14:paraId="2FB7FB87" w14:textId="77777777" w:rsidR="00BF4A0A" w:rsidRPr="00EB6104" w:rsidRDefault="00BF4A0A" w:rsidP="00BF4A0A">
            <w:pPr>
              <w:pStyle w:val="Frspaiere"/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lang w:val="ro-RO"/>
              </w:rPr>
            </w:pPr>
            <w:r w:rsidRPr="00EB6104">
              <w:rPr>
                <w:rFonts w:asciiTheme="minorHAnsi" w:hAnsiTheme="minorHAnsi" w:cstheme="minorHAnsi"/>
                <w:bCs/>
                <w:lang w:val="ro-RO"/>
              </w:rPr>
              <w:t>Pentru realizarea sarcinilor definite la secțiunea de evaluare</w:t>
            </w:r>
            <w:r w:rsidRPr="00EB6104">
              <w:rPr>
                <w:rFonts w:asciiTheme="minorHAnsi" w:hAnsiTheme="minorHAnsi" w:cstheme="minorHAnsi"/>
                <w:lang w:val="ro-RO"/>
              </w:rPr>
              <w:t>,</w:t>
            </w:r>
            <w:r w:rsidRPr="00EB6104">
              <w:rPr>
                <w:rFonts w:asciiTheme="minorHAnsi" w:hAnsiTheme="minorHAnsi" w:cstheme="minorHAnsi"/>
                <w:bCs/>
                <w:lang w:val="ro-RO"/>
              </w:rPr>
              <w:t xml:space="preserve"> este permisă utilizarea instrumentelor </w:t>
            </w:r>
            <w:proofErr w:type="spellStart"/>
            <w:r w:rsidRPr="00EB6104">
              <w:rPr>
                <w:rFonts w:asciiTheme="minorHAnsi" w:hAnsiTheme="minorHAnsi" w:cstheme="minorHAnsi"/>
                <w:bCs/>
                <w:lang w:val="ro-RO"/>
              </w:rPr>
              <w:t>IAgen</w:t>
            </w:r>
            <w:proofErr w:type="spellEnd"/>
            <w:r w:rsidRPr="00EB6104">
              <w:rPr>
                <w:rFonts w:asciiTheme="minorHAnsi" w:hAnsiTheme="minorHAnsi" w:cstheme="minorHAnsi"/>
                <w:bCs/>
                <w:lang w:val="ro-RO"/>
              </w:rPr>
              <w:t xml:space="preserve"> pentru</w:t>
            </w:r>
            <w:r w:rsidRPr="00EB6104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i/>
                <w:iCs/>
                <w:lang w:val="ro-RO"/>
              </w:rPr>
              <w:t>generarea de idei/rescriere de text, editare/</w:t>
            </w:r>
            <w:proofErr w:type="spellStart"/>
            <w:r w:rsidRPr="00EB6104">
              <w:rPr>
                <w:rFonts w:asciiTheme="minorHAnsi" w:hAnsiTheme="minorHAnsi" w:cstheme="minorHAnsi"/>
                <w:i/>
                <w:iCs/>
                <w:lang w:val="ro-RO"/>
              </w:rPr>
              <w:t>review</w:t>
            </w:r>
            <w:proofErr w:type="spellEnd"/>
            <w:r w:rsidRPr="00EB6104">
              <w:rPr>
                <w:rFonts w:asciiTheme="minorHAnsi" w:hAnsiTheme="minorHAnsi" w:cstheme="minorHAnsi"/>
                <w:i/>
                <w:iCs/>
                <w:lang w:val="ro-RO"/>
              </w:rPr>
              <w:t xml:space="preserve"> etc.</w:t>
            </w:r>
            <w:r w:rsidRPr="00EB6104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EB6104">
              <w:rPr>
                <w:rFonts w:asciiTheme="minorHAnsi" w:hAnsiTheme="minorHAnsi" w:cstheme="minorHAnsi"/>
                <w:i/>
                <w:iCs/>
                <w:lang w:val="ro-RO"/>
              </w:rPr>
              <w:t xml:space="preserve">Exemplele cele mai cunoscute de instrumente </w:t>
            </w:r>
            <w:proofErr w:type="spellStart"/>
            <w:r w:rsidRPr="00EB6104">
              <w:rPr>
                <w:rFonts w:asciiTheme="minorHAnsi" w:hAnsiTheme="minorHAnsi" w:cstheme="minorHAnsi"/>
                <w:i/>
                <w:iCs/>
                <w:lang w:val="ro-RO"/>
              </w:rPr>
              <w:t>IAgen</w:t>
            </w:r>
            <w:proofErr w:type="spellEnd"/>
            <w:r w:rsidRPr="00EB6104">
              <w:rPr>
                <w:rFonts w:asciiTheme="minorHAnsi" w:hAnsiTheme="minorHAnsi" w:cstheme="minorHAnsi"/>
                <w:i/>
                <w:iCs/>
                <w:lang w:val="ro-RO"/>
              </w:rPr>
              <w:t xml:space="preserve"> includ, dar nu se rezumă la: </w:t>
            </w:r>
            <w:proofErr w:type="spellStart"/>
            <w:r w:rsidRPr="00EB6104">
              <w:rPr>
                <w:rFonts w:asciiTheme="minorHAnsi" w:hAnsiTheme="minorHAnsi" w:cstheme="minorHAnsi"/>
                <w:i/>
                <w:iCs/>
                <w:lang w:val="ro-RO"/>
              </w:rPr>
              <w:t>ChatGPT</w:t>
            </w:r>
            <w:proofErr w:type="spellEnd"/>
            <w:r w:rsidRPr="00EB6104">
              <w:rPr>
                <w:rFonts w:asciiTheme="minorHAnsi" w:hAnsiTheme="minorHAnsi" w:cstheme="minorHAnsi"/>
                <w:i/>
                <w:iCs/>
                <w:lang w:val="ro-RO"/>
              </w:rPr>
              <w:t xml:space="preserve">, Google </w:t>
            </w:r>
            <w:proofErr w:type="spellStart"/>
            <w:r w:rsidRPr="00EB6104">
              <w:rPr>
                <w:rFonts w:asciiTheme="minorHAnsi" w:hAnsiTheme="minorHAnsi" w:cstheme="minorHAnsi"/>
                <w:i/>
                <w:iCs/>
                <w:lang w:val="ro-RO"/>
              </w:rPr>
              <w:t>Gemini</w:t>
            </w:r>
            <w:proofErr w:type="spellEnd"/>
            <w:r w:rsidRPr="00EB6104">
              <w:rPr>
                <w:rFonts w:asciiTheme="minorHAnsi" w:hAnsiTheme="minorHAnsi" w:cstheme="minorHAnsi"/>
                <w:i/>
                <w:iCs/>
                <w:lang w:val="ro-RO"/>
              </w:rPr>
              <w:t xml:space="preserve">, Copilot pentru text sau </w:t>
            </w:r>
            <w:proofErr w:type="spellStart"/>
            <w:r w:rsidRPr="00EB6104">
              <w:rPr>
                <w:rFonts w:asciiTheme="minorHAnsi" w:hAnsiTheme="minorHAnsi" w:cstheme="minorHAnsi"/>
                <w:i/>
                <w:iCs/>
                <w:lang w:val="ro-RO"/>
              </w:rPr>
              <w:t>MidJourney</w:t>
            </w:r>
            <w:proofErr w:type="spellEnd"/>
            <w:r w:rsidRPr="00EB6104">
              <w:rPr>
                <w:rFonts w:asciiTheme="minorHAnsi" w:hAnsiTheme="minorHAnsi" w:cstheme="minorHAnsi"/>
                <w:i/>
                <w:iCs/>
                <w:lang w:val="ro-RO"/>
              </w:rPr>
              <w:t xml:space="preserve"> pentru imagini.</w:t>
            </w:r>
          </w:p>
          <w:p w14:paraId="663DD918" w14:textId="40394934" w:rsidR="00BE4493" w:rsidRPr="00EB6104" w:rsidRDefault="00BF4A0A" w:rsidP="00BF4A0A">
            <w:pPr>
              <w:pStyle w:val="Frspaiere"/>
              <w:spacing w:line="276" w:lineRule="auto"/>
              <w:jc w:val="both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i/>
                <w:iCs/>
                <w:lang w:val="ro-RO"/>
              </w:rPr>
              <w:t xml:space="preserve">Fiecare student va preciza, într-o declarație redactată distinct pentru fiecare sarcină de lucru, conform modelului din anexa 3 a </w:t>
            </w:r>
            <w:hyperlink r:id="rId50" w:history="1">
              <w:r w:rsidRPr="00EB6104">
                <w:rPr>
                  <w:rStyle w:val="Hyperlink"/>
                  <w:rFonts w:asciiTheme="minorHAnsi" w:hAnsiTheme="minorHAnsi" w:cstheme="minorHAnsi"/>
                  <w:i/>
                  <w:iCs/>
                  <w:lang w:val="ro-RO"/>
                </w:rPr>
                <w:t>Regulamentului privind utilizarea inteligenței artificiale generative în procesul educațional la UVT</w:t>
              </w:r>
            </w:hyperlink>
            <w:r w:rsidRPr="00EB6104">
              <w:rPr>
                <w:rFonts w:asciiTheme="minorHAnsi" w:hAnsiTheme="minorHAnsi" w:cstheme="minorHAnsi"/>
                <w:i/>
                <w:iCs/>
                <w:lang w:val="ro-RO"/>
              </w:rPr>
              <w:t>, instrumentul pe care l-a utilizat, modul în care a fost utilizat și partea din sarcină în care acesta a fost utilizat. Declarația va fi menționată de student la începutul sarcinii de lucru elaborate.</w:t>
            </w:r>
          </w:p>
        </w:tc>
      </w:tr>
    </w:tbl>
    <w:p w14:paraId="17FE0F59" w14:textId="77777777" w:rsidR="00EA206E" w:rsidRPr="00EB6104" w:rsidRDefault="00EA206E" w:rsidP="00802D13">
      <w:pPr>
        <w:pStyle w:val="Listparagraf"/>
        <w:spacing w:line="276" w:lineRule="auto"/>
        <w:ind w:left="714"/>
        <w:rPr>
          <w:rFonts w:asciiTheme="minorHAnsi" w:hAnsiTheme="minorHAnsi" w:cstheme="minorHAnsi"/>
          <w:b/>
          <w:sz w:val="22"/>
          <w:szCs w:val="22"/>
        </w:rPr>
      </w:pPr>
    </w:p>
    <w:p w14:paraId="14CF112F" w14:textId="1464A431" w:rsidR="00E0255D" w:rsidRPr="00EB6104" w:rsidRDefault="00E0255D" w:rsidP="00752E1C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  <w:sz w:val="22"/>
          <w:szCs w:val="22"/>
        </w:rPr>
      </w:pPr>
      <w:r w:rsidRPr="00EB6104">
        <w:rPr>
          <w:rFonts w:asciiTheme="minorHAnsi" w:hAnsiTheme="minorHAnsi" w:cstheme="minorHAnsi"/>
          <w:b/>
          <w:sz w:val="22"/>
          <w:szCs w:val="22"/>
        </w:rPr>
        <w:t>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80"/>
        <w:gridCol w:w="1912"/>
        <w:gridCol w:w="3191"/>
        <w:gridCol w:w="1695"/>
      </w:tblGrid>
      <w:tr w:rsidR="00E0255D" w:rsidRPr="00EB6104" w14:paraId="580DDEA8" w14:textId="77777777" w:rsidTr="000B7E51">
        <w:tc>
          <w:tcPr>
            <w:tcW w:w="2580" w:type="dxa"/>
          </w:tcPr>
          <w:p w14:paraId="66D2F9EF" w14:textId="77777777" w:rsidR="00E0255D" w:rsidRPr="00EB6104" w:rsidRDefault="00E0255D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Tip activitate</w:t>
            </w:r>
          </w:p>
        </w:tc>
        <w:tc>
          <w:tcPr>
            <w:tcW w:w="1912" w:type="dxa"/>
          </w:tcPr>
          <w:p w14:paraId="46CB3910" w14:textId="7BF91BB6" w:rsidR="00E0255D" w:rsidRPr="00EB6104" w:rsidRDefault="008D1323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10</w:t>
            </w:r>
            <w:r w:rsidR="00E0255D" w:rsidRPr="00EB6104">
              <w:rPr>
                <w:rFonts w:asciiTheme="minorHAnsi" w:hAnsiTheme="minorHAnsi" w:cstheme="minorHAnsi"/>
                <w:lang w:val="ro-RO"/>
              </w:rPr>
              <w:t>.1 Criterii de evaluare</w:t>
            </w:r>
          </w:p>
        </w:tc>
        <w:tc>
          <w:tcPr>
            <w:tcW w:w="3191" w:type="dxa"/>
          </w:tcPr>
          <w:p w14:paraId="7D590296" w14:textId="2484040B" w:rsidR="00E0255D" w:rsidRPr="00EB6104" w:rsidRDefault="008D1323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10</w:t>
            </w:r>
            <w:r w:rsidR="00E0255D" w:rsidRPr="00EB6104">
              <w:rPr>
                <w:rFonts w:asciiTheme="minorHAnsi" w:hAnsiTheme="minorHAnsi" w:cstheme="minorHAnsi"/>
                <w:lang w:val="ro-RO"/>
              </w:rPr>
              <w:t>.2 Metode de evaluare</w:t>
            </w:r>
          </w:p>
        </w:tc>
        <w:tc>
          <w:tcPr>
            <w:tcW w:w="1695" w:type="dxa"/>
          </w:tcPr>
          <w:p w14:paraId="5AC52449" w14:textId="57DA27D4" w:rsidR="00E0255D" w:rsidRPr="00EB6104" w:rsidRDefault="008D1323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10</w:t>
            </w:r>
            <w:r w:rsidR="00E0255D" w:rsidRPr="00EB6104">
              <w:rPr>
                <w:rFonts w:asciiTheme="minorHAnsi" w:hAnsiTheme="minorHAnsi" w:cstheme="minorHAnsi"/>
                <w:lang w:val="ro-RO"/>
              </w:rPr>
              <w:t>.3 Pondere din nota finală</w:t>
            </w:r>
          </w:p>
        </w:tc>
      </w:tr>
      <w:tr w:rsidR="00CC2C5F" w:rsidRPr="00EB6104" w14:paraId="70F082A4" w14:textId="77777777" w:rsidTr="000B7E51">
        <w:trPr>
          <w:trHeight w:val="363"/>
        </w:trPr>
        <w:tc>
          <w:tcPr>
            <w:tcW w:w="2580" w:type="dxa"/>
            <w:vMerge w:val="restart"/>
          </w:tcPr>
          <w:p w14:paraId="2723C094" w14:textId="4FBEFD77" w:rsidR="00CC2C5F" w:rsidRPr="00EB6104" w:rsidRDefault="00CC2C5F" w:rsidP="00CC2C5F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10.4 Curs</w:t>
            </w:r>
          </w:p>
        </w:tc>
        <w:tc>
          <w:tcPr>
            <w:tcW w:w="1912" w:type="dxa"/>
            <w:vMerge w:val="restart"/>
          </w:tcPr>
          <w:p w14:paraId="4C213948" w14:textId="37F38CAC" w:rsidR="00CC2C5F" w:rsidRPr="00EB6104" w:rsidRDefault="00CC2C5F" w:rsidP="00CC2C5F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pt-BR"/>
              </w:rPr>
              <w:t>Corectitudinea răspunsurilor la evaluările de tip grilă</w:t>
            </w:r>
          </w:p>
        </w:tc>
        <w:tc>
          <w:tcPr>
            <w:tcW w:w="3191" w:type="dxa"/>
          </w:tcPr>
          <w:p w14:paraId="15687A01" w14:textId="77777777" w:rsidR="00CC2C5F" w:rsidRPr="00EB6104" w:rsidRDefault="00CC2C5F" w:rsidP="00CC2C5F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Prezența la activitățile de curs – minim 50% din prezențe. Înregistrarea prezențelor. Pentru cei care lucrează, minimul de prezențe la curs este de 5.</w:t>
            </w:r>
          </w:p>
          <w:p w14:paraId="319F6BCE" w14:textId="641D31D5" w:rsidR="00CC2C5F" w:rsidRPr="00EB6104" w:rsidRDefault="00CC2C5F" w:rsidP="00CC2C5F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 xml:space="preserve">În condițiile în care cursul se derulează online, studentul trebuie să fie conectat, cu camera pornită cel puțin 1 oră </w:t>
            </w:r>
            <w:r w:rsidRPr="00EB6104">
              <w:rPr>
                <w:rFonts w:asciiTheme="minorHAnsi" w:hAnsiTheme="minorHAnsi" w:cstheme="minorHAnsi"/>
                <w:lang w:val="ro-RO"/>
              </w:rPr>
              <w:lastRenderedPageBreak/>
              <w:t>pentru ca prezența să fie luată în considerare.</w:t>
            </w:r>
          </w:p>
        </w:tc>
        <w:tc>
          <w:tcPr>
            <w:tcW w:w="1695" w:type="dxa"/>
          </w:tcPr>
          <w:p w14:paraId="4BF77FD9" w14:textId="4F0D9E6E" w:rsidR="00CC2C5F" w:rsidRPr="00EB6104" w:rsidRDefault="00CC2C5F" w:rsidP="00CC2C5F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lastRenderedPageBreak/>
              <w:t>Condiție eliminatorie</w:t>
            </w:r>
          </w:p>
        </w:tc>
      </w:tr>
      <w:tr w:rsidR="00CC2C5F" w:rsidRPr="00EB6104" w14:paraId="78B5D702" w14:textId="77777777" w:rsidTr="000B7E51">
        <w:trPr>
          <w:trHeight w:val="363"/>
        </w:trPr>
        <w:tc>
          <w:tcPr>
            <w:tcW w:w="2580" w:type="dxa"/>
            <w:vMerge/>
          </w:tcPr>
          <w:p w14:paraId="00FD5654" w14:textId="77777777" w:rsidR="00CC2C5F" w:rsidRPr="00EB6104" w:rsidRDefault="00CC2C5F" w:rsidP="00CC2C5F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1912" w:type="dxa"/>
            <w:vMerge/>
          </w:tcPr>
          <w:p w14:paraId="11E58AB1" w14:textId="77777777" w:rsidR="00CC2C5F" w:rsidRPr="00EB6104" w:rsidRDefault="00CC2C5F" w:rsidP="00CC2C5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91" w:type="dxa"/>
          </w:tcPr>
          <w:p w14:paraId="2E06684B" w14:textId="5883CAEF" w:rsidR="00CC2C5F" w:rsidRPr="00EB6104" w:rsidRDefault="00CC2C5F" w:rsidP="00CC2C5F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Evaluare finală -– test grilă cu 40 de itemi din cursurile 1-14.</w:t>
            </w:r>
          </w:p>
        </w:tc>
        <w:tc>
          <w:tcPr>
            <w:tcW w:w="1695" w:type="dxa"/>
          </w:tcPr>
          <w:p w14:paraId="46DBC8DE" w14:textId="530D1F05" w:rsidR="00CC2C5F" w:rsidRPr="00EB6104" w:rsidRDefault="00CC2C5F" w:rsidP="00CC2C5F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50%</w:t>
            </w:r>
          </w:p>
        </w:tc>
      </w:tr>
      <w:tr w:rsidR="00CC2C5F" w:rsidRPr="00EB6104" w14:paraId="51B60B6B" w14:textId="77777777" w:rsidTr="000B7E51">
        <w:trPr>
          <w:trHeight w:val="567"/>
        </w:trPr>
        <w:tc>
          <w:tcPr>
            <w:tcW w:w="2580" w:type="dxa"/>
          </w:tcPr>
          <w:p w14:paraId="55D0D379" w14:textId="50BE772A" w:rsidR="00CC2C5F" w:rsidRPr="00EB6104" w:rsidRDefault="00CC2C5F" w:rsidP="00CC2C5F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10.5 Seminar / laborator</w:t>
            </w:r>
          </w:p>
        </w:tc>
        <w:tc>
          <w:tcPr>
            <w:tcW w:w="1912" w:type="dxa"/>
          </w:tcPr>
          <w:p w14:paraId="474DB993" w14:textId="429E899C" w:rsidR="00CC2C5F" w:rsidRPr="00EB6104" w:rsidRDefault="00CC2C5F" w:rsidP="00CC2C5F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b/>
                <w:bCs/>
                <w:lang w:val="ro-RO"/>
              </w:rPr>
              <w:t>Respectarea termenelor și instrucțiunilor</w:t>
            </w:r>
            <w:r w:rsidRPr="00EB6104">
              <w:rPr>
                <w:rFonts w:asciiTheme="minorHAnsi" w:hAnsiTheme="minorHAnsi" w:cstheme="minorHAnsi"/>
                <w:lang w:val="ro-RO"/>
              </w:rPr>
              <w:t xml:space="preserve"> – sarcinile sunt predate la timp și respectă cerințele specificate la primul seminar.</w:t>
            </w:r>
          </w:p>
        </w:tc>
        <w:tc>
          <w:tcPr>
            <w:tcW w:w="3191" w:type="dxa"/>
          </w:tcPr>
          <w:p w14:paraId="5FB9254C" w14:textId="288C8910" w:rsidR="00CC2C5F" w:rsidRPr="00EB6104" w:rsidRDefault="00CC2C5F" w:rsidP="00CC2C5F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b/>
                <w:bCs/>
                <w:lang w:val="ro-RO"/>
              </w:rPr>
              <w:t>Sarcina 1</w:t>
            </w:r>
            <w:r w:rsidRPr="00EB6104">
              <w:rPr>
                <w:rFonts w:asciiTheme="minorHAnsi" w:hAnsiTheme="minorHAnsi" w:cstheme="minorHAnsi"/>
                <w:lang w:val="ro-RO"/>
              </w:rPr>
              <w:t>. Elaborarea și prezentarea  în echipă de minim 2, maxim 3 studenți/te a unei prezentări care să reprezinte o problemă socială identificată de comun acord între studenți și cadrul didactic (diferită între echipele de lucru), documentată științific și vizual (termen de postare pe platformă și de prezentare - stabilit împreună cu studenții). Baremul de corectare și instrucțiunile privind elaborarea prezentării vor fi comunicate la primul seminar și postate pe platforma de e-</w:t>
            </w:r>
            <w:proofErr w:type="spellStart"/>
            <w:r w:rsidRPr="00EB6104">
              <w:rPr>
                <w:rFonts w:asciiTheme="minorHAnsi" w:hAnsiTheme="minorHAnsi" w:cstheme="minorHAnsi"/>
                <w:lang w:val="ro-RO"/>
              </w:rPr>
              <w:t>learning</w:t>
            </w:r>
            <w:proofErr w:type="spellEnd"/>
            <w:r w:rsidRPr="00EB6104">
              <w:rPr>
                <w:rFonts w:asciiTheme="minorHAnsi" w:hAnsiTheme="minorHAnsi" w:cstheme="minorHAnsi"/>
                <w:lang w:val="ro-RO"/>
              </w:rPr>
              <w:t>. 40% din nota finală de seminar</w:t>
            </w:r>
          </w:p>
          <w:p w14:paraId="5CD8AB60" w14:textId="37D76E8A" w:rsidR="00CC2C5F" w:rsidRPr="00EB6104" w:rsidRDefault="00CC2C5F" w:rsidP="00CC2C5F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b/>
                <w:bCs/>
                <w:lang w:val="ro-RO"/>
              </w:rPr>
              <w:t>Sarcina 2</w:t>
            </w:r>
            <w:r w:rsidRPr="00EB6104">
              <w:rPr>
                <w:rFonts w:asciiTheme="minorHAnsi" w:hAnsiTheme="minorHAnsi" w:cstheme="minorHAnsi"/>
                <w:lang w:val="ro-RO"/>
              </w:rPr>
              <w:t>. Reflecție individuală cu privire la activitățile de elaborare a sarcinii de grup  (termen de postare pe platformă: stabilit împreună cu studenții). Baremul de corectare și instrucțiunile privind elaborarea prezentării vor fi comunicate la primul seminar și postate pe platforma de e-</w:t>
            </w:r>
            <w:proofErr w:type="spellStart"/>
            <w:r w:rsidRPr="00EB6104">
              <w:rPr>
                <w:rFonts w:asciiTheme="minorHAnsi" w:hAnsiTheme="minorHAnsi" w:cstheme="minorHAnsi"/>
                <w:lang w:val="ro-RO"/>
              </w:rPr>
              <w:t>learning</w:t>
            </w:r>
            <w:proofErr w:type="spellEnd"/>
            <w:r w:rsidRPr="00EB6104">
              <w:rPr>
                <w:rFonts w:asciiTheme="minorHAnsi" w:hAnsiTheme="minorHAnsi" w:cstheme="minorHAnsi"/>
                <w:lang w:val="ro-RO"/>
              </w:rPr>
              <w:t>. 10% din nota finală de seminar</w:t>
            </w:r>
          </w:p>
          <w:p w14:paraId="6779666B" w14:textId="77777777" w:rsidR="00CC2C5F" w:rsidRPr="00EB6104" w:rsidRDefault="00CC2C5F" w:rsidP="00CC2C5F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b/>
                <w:bCs/>
                <w:lang w:val="ro-RO"/>
              </w:rPr>
              <w:t>Sarcina 3</w:t>
            </w:r>
            <w:r w:rsidRPr="00EB6104">
              <w:rPr>
                <w:rFonts w:asciiTheme="minorHAnsi" w:hAnsiTheme="minorHAnsi" w:cstheme="minorHAnsi"/>
                <w:lang w:val="ro-RO"/>
              </w:rPr>
              <w:t xml:space="preserve">: 2 Teste grilă pe platforma de </w:t>
            </w:r>
            <w:proofErr w:type="spellStart"/>
            <w:r w:rsidRPr="00EB6104">
              <w:rPr>
                <w:rFonts w:asciiTheme="minorHAnsi" w:hAnsiTheme="minorHAnsi" w:cstheme="minorHAnsi"/>
                <w:lang w:val="ro-RO"/>
              </w:rPr>
              <w:t>elearning</w:t>
            </w:r>
            <w:proofErr w:type="spellEnd"/>
            <w:r w:rsidRPr="00EB6104">
              <w:rPr>
                <w:rFonts w:asciiTheme="minorHAnsi" w:hAnsiTheme="minorHAnsi" w:cstheme="minorHAnsi"/>
                <w:lang w:val="ro-RO"/>
              </w:rPr>
              <w:t xml:space="preserve"> – 50 % </w:t>
            </w:r>
          </w:p>
          <w:p w14:paraId="3AE1D8F9" w14:textId="77777777" w:rsidR="00CC2C5F" w:rsidRPr="00EB6104" w:rsidRDefault="00CC2C5F" w:rsidP="00CC2C5F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</w:p>
          <w:p w14:paraId="054DA632" w14:textId="77777777" w:rsidR="00CC2C5F" w:rsidRPr="00EB6104" w:rsidRDefault="00CC2C5F" w:rsidP="00CC2C5F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La activitatea de seminar pot fi recuperate maxim 2 prezențe prin elaborarea unei teme compensatorii aferente fiecărei prezențe, teme ce vor fi comunicate la primul seminar și postate pe platforma de e-</w:t>
            </w:r>
            <w:proofErr w:type="spellStart"/>
            <w:r w:rsidRPr="00EB6104">
              <w:rPr>
                <w:rFonts w:asciiTheme="minorHAnsi" w:hAnsiTheme="minorHAnsi" w:cstheme="minorHAnsi"/>
                <w:lang w:val="ro-RO"/>
              </w:rPr>
              <w:t>learning</w:t>
            </w:r>
            <w:proofErr w:type="spellEnd"/>
            <w:r w:rsidRPr="00EB6104">
              <w:rPr>
                <w:rFonts w:asciiTheme="minorHAnsi" w:hAnsiTheme="minorHAnsi" w:cstheme="minorHAnsi"/>
                <w:lang w:val="ro-RO"/>
              </w:rPr>
              <w:t>, însoțite de instrucțiunile de elaborare și baremul de corectare.</w:t>
            </w:r>
          </w:p>
          <w:p w14:paraId="0BD51678" w14:textId="63490410" w:rsidR="00CC2C5F" w:rsidRPr="00EB6104" w:rsidRDefault="00CC2C5F" w:rsidP="00CC2C5F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1695" w:type="dxa"/>
          </w:tcPr>
          <w:p w14:paraId="0AA4073B" w14:textId="06B0231A" w:rsidR="00CC2C5F" w:rsidRPr="00EB6104" w:rsidRDefault="00CC2C5F" w:rsidP="00CC2C5F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50%</w:t>
            </w:r>
          </w:p>
        </w:tc>
      </w:tr>
      <w:tr w:rsidR="00CC2C5F" w:rsidRPr="00EB6104" w14:paraId="7753BD29" w14:textId="77777777" w:rsidTr="000B7E51">
        <w:trPr>
          <w:trHeight w:val="413"/>
        </w:trPr>
        <w:tc>
          <w:tcPr>
            <w:tcW w:w="9378" w:type="dxa"/>
            <w:gridSpan w:val="4"/>
          </w:tcPr>
          <w:p w14:paraId="72184408" w14:textId="77777777" w:rsidR="00CC2C5F" w:rsidRPr="00EB6104" w:rsidRDefault="00CC2C5F" w:rsidP="00CC2C5F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t>10.6 Standard minim de performanță</w:t>
            </w:r>
          </w:p>
          <w:p w14:paraId="423B9AE4" w14:textId="77777777" w:rsidR="00CC2C5F" w:rsidRPr="00EB6104" w:rsidRDefault="00CC2C5F" w:rsidP="00CC2C5F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</w:p>
          <w:p w14:paraId="1AEC53B3" w14:textId="25FF10CC" w:rsidR="00CC2C5F" w:rsidRPr="00EB6104" w:rsidRDefault="00CC2C5F" w:rsidP="00CC2C5F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EB6104">
              <w:rPr>
                <w:rFonts w:asciiTheme="minorHAnsi" w:hAnsiTheme="minorHAnsi" w:cstheme="minorHAnsi"/>
                <w:lang w:val="ro-RO"/>
              </w:rPr>
              <w:lastRenderedPageBreak/>
              <w:t>Participarea la minim 1 test și participarea la elaborarea sarcinii în grup. Notarea cu minim 5 la evaluările intermediare de la seminar</w:t>
            </w:r>
            <w:r w:rsidR="00045F71">
              <w:rPr>
                <w:rFonts w:asciiTheme="minorHAnsi" w:hAnsiTheme="minorHAnsi" w:cstheme="minorHAnsi"/>
                <w:lang w:val="ro-RO"/>
              </w:rPr>
              <w:t xml:space="preserve"> și la evaluarea finală.</w:t>
            </w:r>
          </w:p>
        </w:tc>
      </w:tr>
    </w:tbl>
    <w:p w14:paraId="4FE0EF6C" w14:textId="77777777" w:rsidR="00E0255D" w:rsidRPr="00EB6104" w:rsidRDefault="00E0255D" w:rsidP="00752E1C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4DF397D7" w14:textId="77777777" w:rsidR="005F6BF6" w:rsidRPr="00EB6104" w:rsidRDefault="005F6BF6" w:rsidP="00802D13">
      <w:pPr>
        <w:rPr>
          <w:rFonts w:asciiTheme="minorHAnsi" w:eastAsia="Calibri" w:hAnsiTheme="minorHAnsi" w:cstheme="minorHAnsi"/>
          <w:sz w:val="22"/>
          <w:szCs w:val="22"/>
        </w:rPr>
      </w:pPr>
    </w:p>
    <w:p w14:paraId="2707918E" w14:textId="530DA805" w:rsidR="00802D13" w:rsidRPr="00EB6104" w:rsidRDefault="005F6BF6" w:rsidP="00802D13">
      <w:pPr>
        <w:rPr>
          <w:rFonts w:asciiTheme="minorHAnsi" w:eastAsia="Calibri" w:hAnsiTheme="minorHAnsi" w:cstheme="minorHAnsi"/>
          <w:sz w:val="22"/>
          <w:szCs w:val="22"/>
        </w:rPr>
      </w:pPr>
      <w:r w:rsidRPr="00EB6104">
        <w:rPr>
          <w:rFonts w:asciiTheme="minorHAnsi" w:eastAsia="Calibri" w:hAnsiTheme="minorHAnsi" w:cstheme="minorHAnsi"/>
          <w:sz w:val="22"/>
          <w:szCs w:val="22"/>
        </w:rPr>
        <w:t>Data completării                                                                                                           Titular de disciplină</w:t>
      </w:r>
    </w:p>
    <w:p w14:paraId="02BBEA29" w14:textId="22256804" w:rsidR="005F6BF6" w:rsidRPr="00EB6104" w:rsidRDefault="002352C4" w:rsidP="00802D13">
      <w:pPr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16441E67" wp14:editId="3EA69ED6">
            <wp:simplePos x="0" y="0"/>
            <wp:positionH relativeFrom="margin">
              <wp:posOffset>5006340</wp:posOffset>
            </wp:positionH>
            <wp:positionV relativeFrom="paragraph">
              <wp:posOffset>9525</wp:posOffset>
            </wp:positionV>
            <wp:extent cx="891540" cy="523672"/>
            <wp:effectExtent l="0" t="0" r="3810" b="0"/>
            <wp:wrapNone/>
            <wp:docPr id="975573952" name="Imagine 5" descr="O imagine care conține linie, schiță, Artă de copii, diagramă&#10;&#10;Conținutul generat de inteligența artificială poate fi inco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5573952" name="Imagine 5" descr="O imagine care conține linie, schiță, Artă de copii, diagramă&#10;&#10;Conținutul generat de inteligența artificială poate fi incorect."/>
                    <pic:cNvPicPr/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891540" cy="5236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3944">
        <w:rPr>
          <w:rFonts w:asciiTheme="minorHAnsi" w:eastAsia="Calibri" w:hAnsiTheme="minorHAnsi" w:cstheme="minorHAnsi"/>
          <w:sz w:val="22"/>
          <w:szCs w:val="22"/>
        </w:rPr>
        <w:t>11.02.2026</w:t>
      </w:r>
      <w:r w:rsidR="00913944">
        <w:rPr>
          <w:rFonts w:asciiTheme="minorHAnsi" w:eastAsia="Calibri" w:hAnsiTheme="minorHAnsi" w:cstheme="minorHAnsi"/>
          <w:sz w:val="22"/>
          <w:szCs w:val="22"/>
        </w:rPr>
        <w:tab/>
      </w:r>
      <w:r w:rsidR="00913944">
        <w:rPr>
          <w:rFonts w:asciiTheme="minorHAnsi" w:eastAsia="Calibri" w:hAnsiTheme="minorHAnsi" w:cstheme="minorHAnsi"/>
          <w:sz w:val="22"/>
          <w:szCs w:val="22"/>
        </w:rPr>
        <w:tab/>
      </w:r>
      <w:r w:rsidR="00913944">
        <w:rPr>
          <w:rFonts w:asciiTheme="minorHAnsi" w:eastAsia="Calibri" w:hAnsiTheme="minorHAnsi" w:cstheme="minorHAnsi"/>
          <w:sz w:val="22"/>
          <w:szCs w:val="22"/>
        </w:rPr>
        <w:tab/>
      </w:r>
      <w:r w:rsidR="00913944">
        <w:rPr>
          <w:rFonts w:asciiTheme="minorHAnsi" w:eastAsia="Calibri" w:hAnsiTheme="minorHAnsi" w:cstheme="minorHAnsi"/>
          <w:sz w:val="22"/>
          <w:szCs w:val="22"/>
        </w:rPr>
        <w:tab/>
      </w:r>
      <w:r w:rsidR="00913944">
        <w:rPr>
          <w:rFonts w:asciiTheme="minorHAnsi" w:eastAsia="Calibri" w:hAnsiTheme="minorHAnsi" w:cstheme="minorHAnsi"/>
          <w:sz w:val="22"/>
          <w:szCs w:val="22"/>
        </w:rPr>
        <w:tab/>
      </w:r>
      <w:r w:rsidR="00913944">
        <w:rPr>
          <w:rFonts w:asciiTheme="minorHAnsi" w:eastAsia="Calibri" w:hAnsiTheme="minorHAnsi" w:cstheme="minorHAnsi"/>
          <w:sz w:val="22"/>
          <w:szCs w:val="22"/>
        </w:rPr>
        <w:tab/>
      </w:r>
      <w:r w:rsidR="00913944">
        <w:rPr>
          <w:rFonts w:asciiTheme="minorHAnsi" w:eastAsia="Calibri" w:hAnsiTheme="minorHAnsi" w:cstheme="minorHAnsi"/>
          <w:sz w:val="22"/>
          <w:szCs w:val="22"/>
        </w:rPr>
        <w:tab/>
      </w:r>
      <w:r w:rsidR="00913944">
        <w:rPr>
          <w:rFonts w:asciiTheme="minorHAnsi" w:eastAsia="Calibri" w:hAnsiTheme="minorHAnsi" w:cstheme="minorHAnsi"/>
          <w:sz w:val="22"/>
          <w:szCs w:val="22"/>
        </w:rPr>
        <w:tab/>
        <w:t>Conf. univ. dr. Theofild Lazăr</w:t>
      </w:r>
    </w:p>
    <w:p w14:paraId="5C94F5E2" w14:textId="62A8C177" w:rsidR="005F6BF6" w:rsidRPr="00EB6104" w:rsidRDefault="005F6BF6" w:rsidP="00802D13">
      <w:pPr>
        <w:rPr>
          <w:rFonts w:asciiTheme="minorHAnsi" w:eastAsia="Calibri" w:hAnsiTheme="minorHAnsi" w:cstheme="minorHAnsi"/>
          <w:sz w:val="22"/>
          <w:szCs w:val="22"/>
        </w:rPr>
      </w:pPr>
    </w:p>
    <w:p w14:paraId="339B2856" w14:textId="12780A07" w:rsidR="005F6BF6" w:rsidRDefault="005F6BF6" w:rsidP="00802D13">
      <w:pPr>
        <w:rPr>
          <w:rFonts w:asciiTheme="minorHAnsi" w:eastAsia="Calibri" w:hAnsiTheme="minorHAnsi" w:cstheme="minorHAnsi"/>
          <w:sz w:val="22"/>
          <w:szCs w:val="22"/>
        </w:rPr>
      </w:pPr>
      <w:r w:rsidRPr="00EB6104">
        <w:rPr>
          <w:rFonts w:asciiTheme="minorHAnsi" w:eastAsia="Calibri" w:hAnsiTheme="minorHAnsi" w:cstheme="minorHAnsi"/>
          <w:sz w:val="22"/>
          <w:szCs w:val="22"/>
        </w:rPr>
        <w:t>Data avizării în departament                                                                            Director de departament</w:t>
      </w:r>
    </w:p>
    <w:p w14:paraId="770F40E0" w14:textId="331CD6FF" w:rsidR="00913944" w:rsidRPr="00EB6104" w:rsidRDefault="00913944" w:rsidP="00802D13">
      <w:pPr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ab/>
      </w:r>
      <w:r>
        <w:rPr>
          <w:rFonts w:asciiTheme="minorHAnsi" w:eastAsia="Calibri" w:hAnsiTheme="minorHAnsi" w:cstheme="minorHAnsi"/>
          <w:sz w:val="22"/>
          <w:szCs w:val="22"/>
        </w:rPr>
        <w:tab/>
      </w:r>
      <w:r>
        <w:rPr>
          <w:rFonts w:asciiTheme="minorHAnsi" w:eastAsia="Calibri" w:hAnsiTheme="minorHAnsi" w:cstheme="minorHAnsi"/>
          <w:sz w:val="22"/>
          <w:szCs w:val="22"/>
        </w:rPr>
        <w:tab/>
      </w:r>
      <w:r>
        <w:rPr>
          <w:rFonts w:asciiTheme="minorHAnsi" w:eastAsia="Calibri" w:hAnsiTheme="minorHAnsi" w:cstheme="minorHAnsi"/>
          <w:sz w:val="22"/>
          <w:szCs w:val="22"/>
        </w:rPr>
        <w:tab/>
      </w:r>
      <w:r>
        <w:rPr>
          <w:rFonts w:asciiTheme="minorHAnsi" w:eastAsia="Calibri" w:hAnsiTheme="minorHAnsi" w:cstheme="minorHAnsi"/>
          <w:sz w:val="22"/>
          <w:szCs w:val="22"/>
        </w:rPr>
        <w:tab/>
      </w:r>
      <w:r>
        <w:rPr>
          <w:rFonts w:asciiTheme="minorHAnsi" w:eastAsia="Calibri" w:hAnsiTheme="minorHAnsi" w:cstheme="minorHAnsi"/>
          <w:sz w:val="22"/>
          <w:szCs w:val="22"/>
        </w:rPr>
        <w:tab/>
      </w:r>
      <w:r>
        <w:rPr>
          <w:rFonts w:asciiTheme="minorHAnsi" w:eastAsia="Calibri" w:hAnsiTheme="minorHAnsi" w:cstheme="minorHAnsi"/>
          <w:sz w:val="22"/>
          <w:szCs w:val="22"/>
        </w:rPr>
        <w:tab/>
      </w:r>
      <w:r>
        <w:rPr>
          <w:rFonts w:asciiTheme="minorHAnsi" w:eastAsia="Calibri" w:hAnsiTheme="minorHAnsi" w:cstheme="minorHAnsi"/>
          <w:sz w:val="22"/>
          <w:szCs w:val="22"/>
        </w:rPr>
        <w:tab/>
      </w:r>
      <w:r>
        <w:rPr>
          <w:rFonts w:asciiTheme="minorHAnsi" w:eastAsia="Calibri" w:hAnsiTheme="minorHAnsi" w:cstheme="minorHAnsi"/>
          <w:sz w:val="22"/>
          <w:szCs w:val="22"/>
        </w:rPr>
        <w:tab/>
        <w:t>Prof. univ. dr. Cosmin Goian</w:t>
      </w:r>
    </w:p>
    <w:sectPr w:rsidR="00913944" w:rsidRPr="00EB6104" w:rsidSect="009073AF">
      <w:headerReference w:type="default" r:id="rId52"/>
      <w:footerReference w:type="even" r:id="rId53"/>
      <w:footerReference w:type="default" r:id="rId54"/>
      <w:headerReference w:type="first" r:id="rId55"/>
      <w:footerReference w:type="first" r:id="rId56"/>
      <w:pgSz w:w="11906" w:h="16838" w:code="9"/>
      <w:pgMar w:top="1814" w:right="1134" w:bottom="1418" w:left="1418" w:header="289" w:footer="8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D215AE" w14:textId="77777777" w:rsidR="006E2AE3" w:rsidRDefault="006E2AE3" w:rsidP="003E226A">
      <w:r>
        <w:separator/>
      </w:r>
    </w:p>
  </w:endnote>
  <w:endnote w:type="continuationSeparator" w:id="0">
    <w:p w14:paraId="46F6AD55" w14:textId="77777777" w:rsidR="006E2AE3" w:rsidRDefault="006E2AE3" w:rsidP="003E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rdepagin"/>
      </w:rPr>
      <w:id w:val="1211684261"/>
      <w:docPartObj>
        <w:docPartGallery w:val="Page Numbers (Bottom of Page)"/>
        <w:docPartUnique/>
      </w:docPartObj>
    </w:sdtPr>
    <w:sdtContent>
      <w:p w14:paraId="451A4BCF" w14:textId="77777777" w:rsidR="00193CCA" w:rsidRDefault="00193CCA" w:rsidP="00A0678C">
        <w:pPr>
          <w:pStyle w:val="Subsol"/>
          <w:framePr w:wrap="none" w:vAnchor="text" w:hAnchor="margin" w:xAlign="center" w:y="1"/>
          <w:rPr>
            <w:rStyle w:val="Numrdepagin"/>
          </w:rPr>
        </w:pPr>
        <w:r>
          <w:rPr>
            <w:rStyle w:val="Numrdepagin"/>
          </w:rPr>
          <w:fldChar w:fldCharType="begin"/>
        </w:r>
        <w:r>
          <w:rPr>
            <w:rStyle w:val="Numrdepagin"/>
          </w:rPr>
          <w:instrText xml:space="preserve"> PAGE </w:instrText>
        </w:r>
        <w:r>
          <w:rPr>
            <w:rStyle w:val="Numrdepagin"/>
          </w:rPr>
          <w:fldChar w:fldCharType="end"/>
        </w:r>
      </w:p>
    </w:sdtContent>
  </w:sdt>
  <w:sdt>
    <w:sdtPr>
      <w:rPr>
        <w:rStyle w:val="Numrdepagin"/>
      </w:rPr>
      <w:id w:val="-1442831325"/>
      <w:docPartObj>
        <w:docPartGallery w:val="Page Numbers (Bottom of Page)"/>
        <w:docPartUnique/>
      </w:docPartObj>
    </w:sdtPr>
    <w:sdtContent>
      <w:p w14:paraId="1CDB2649" w14:textId="77777777" w:rsidR="00193CCA" w:rsidRDefault="00193CCA" w:rsidP="00A0678C">
        <w:pPr>
          <w:pStyle w:val="Subsol"/>
          <w:framePr w:wrap="none" w:vAnchor="text" w:hAnchor="margin" w:xAlign="right" w:y="1"/>
          <w:rPr>
            <w:rStyle w:val="Numrdepagin"/>
          </w:rPr>
        </w:pPr>
        <w:r>
          <w:rPr>
            <w:rStyle w:val="Numrdepagin"/>
          </w:rPr>
          <w:fldChar w:fldCharType="begin"/>
        </w:r>
        <w:r>
          <w:rPr>
            <w:rStyle w:val="Numrdepagin"/>
          </w:rPr>
          <w:instrText xml:space="preserve"> PAGE </w:instrText>
        </w:r>
        <w:r>
          <w:rPr>
            <w:rStyle w:val="Numrdepagin"/>
          </w:rPr>
          <w:fldChar w:fldCharType="end"/>
        </w:r>
      </w:p>
    </w:sdtContent>
  </w:sdt>
  <w:p w14:paraId="1E588016" w14:textId="77777777" w:rsidR="00193CCA" w:rsidRDefault="00193CCA" w:rsidP="00193CCA">
    <w:pPr>
      <w:pStyle w:val="Subsol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61488" w14:textId="77777777" w:rsidR="00DB40F7" w:rsidRPr="00F85CC7" w:rsidRDefault="00AE0BA9" w:rsidP="0086407E">
    <w:pPr>
      <w:ind w:right="360"/>
      <w:rPr>
        <w:rFonts w:ascii="Arial Narrow" w:hAnsi="Arial Narrow" w:cs="Cambria"/>
        <w:color w:val="FFFFFF" w:themeColor="background1"/>
        <w:sz w:val="22"/>
        <w:szCs w:val="20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69D3ED3" wp14:editId="698015A4">
              <wp:simplePos x="0" y="0"/>
              <wp:positionH relativeFrom="column">
                <wp:posOffset>-868045</wp:posOffset>
              </wp:positionH>
              <wp:positionV relativeFrom="paragraph">
                <wp:posOffset>152400</wp:posOffset>
              </wp:positionV>
              <wp:extent cx="7486015" cy="655955"/>
              <wp:effectExtent l="0" t="0" r="0" b="4445"/>
              <wp:wrapNone/>
              <wp:docPr id="2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748601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AD8C0F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9E30E76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</w:t>
                          </w:r>
                        </w:p>
                        <w:p w14:paraId="76AEBE19" w14:textId="77777777" w:rsidR="00B46A70" w:rsidRDefault="00B46A70" w:rsidP="00B46A70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  <w:p w14:paraId="28BFC13D" w14:textId="77777777" w:rsidR="00F85CC7" w:rsidRDefault="00F85CC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9D3ED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68.35pt;margin-top:12pt;width:589.45pt;height:51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" strokecolor="white">
              <v:path arrowok="t"/>
              <v:textbox>
                <w:txbxContent>
                  <w:p w14:paraId="61AD8C0F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9E30E76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</w:t>
                    </w:r>
                  </w:p>
                  <w:p w14:paraId="76AEBE19" w14:textId="77777777" w:rsidR="00B46A70" w:rsidRDefault="00B46A70" w:rsidP="00B46A70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  <w:p w14:paraId="28BFC13D" w14:textId="77777777" w:rsidR="00F85CC7" w:rsidRDefault="00F85CC7"/>
                </w:txbxContent>
              </v:textbox>
            </v:shape>
          </w:pict>
        </mc:Fallback>
      </mc:AlternateContent>
    </w:r>
    <w:hyperlink r:id="rId5" w:history="1">
      <w:r w:rsidR="00886E5F" w:rsidRPr="00F85CC7">
        <w:rPr>
          <w:rStyle w:val="Hyperlink"/>
          <w:rFonts w:ascii="Arial Narrow" w:hAnsi="Arial Narrow" w:cs="Cambria"/>
          <w:color w:val="FFFFFF" w:themeColor="background1"/>
          <w:sz w:val="22"/>
          <w:szCs w:val="20"/>
          <w:lang w:val="en-US"/>
        </w:rPr>
        <w:t>Website: http://www.uvt.ro/</w:t>
      </w:r>
    </w:hyperlink>
  </w:p>
  <w:p w14:paraId="5C2E93B3" w14:textId="77777777" w:rsidR="001D34E8" w:rsidRDefault="001D34E8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24CDF" w14:textId="77777777" w:rsidR="0086407E" w:rsidRDefault="0086407E">
    <w:pPr>
      <w:pStyle w:val="Subsol"/>
    </w:pPr>
    <w:r>
      <w:rPr>
        <w:rFonts w:ascii="Arial Narrow" w:hAnsi="Arial Narrow" w:cs="Cambria"/>
        <w:noProof/>
        <w:color w:val="548DD4"/>
        <w:sz w:val="22"/>
        <w:szCs w:val="20"/>
        <w:lang w:val="en-US" w:eastAsia="en-US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152657B9" wp14:editId="7B00070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286625" cy="655955"/>
              <wp:effectExtent l="0" t="0" r="3175" b="4445"/>
              <wp:wrapNone/>
              <wp:docPr id="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8662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CB56F0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AD329B3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</w:p>
                        <w:p w14:paraId="71F3A33F" w14:textId="77777777" w:rsidR="0086407E" w:rsidRDefault="0086407E" w:rsidP="0086407E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2657B9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0;width:573.75pt;height:51.65pt;z-index:2516992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" strokecolor="white [3212]">
              <v:textbox>
                <w:txbxContent>
                  <w:p w14:paraId="73CB56F0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AD329B3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</w:p>
                  <w:p w14:paraId="71F3A33F" w14:textId="77777777" w:rsidR="0086407E" w:rsidRDefault="0086407E" w:rsidP="0086407E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8A5B64" w14:textId="77777777" w:rsidR="006E2AE3" w:rsidRDefault="006E2AE3" w:rsidP="003E226A">
      <w:r>
        <w:separator/>
      </w:r>
    </w:p>
  </w:footnote>
  <w:footnote w:type="continuationSeparator" w:id="0">
    <w:p w14:paraId="036D079B" w14:textId="77777777" w:rsidR="006E2AE3" w:rsidRDefault="006E2AE3" w:rsidP="003E226A">
      <w:r>
        <w:continuationSeparator/>
      </w:r>
    </w:p>
  </w:footnote>
  <w:footnote w:id="1">
    <w:p w14:paraId="3946D39D" w14:textId="0913AE0F" w:rsidR="00B81075" w:rsidRDefault="00B81075" w:rsidP="00A80917">
      <w:pPr>
        <w:pStyle w:val="Textnotdesubsol"/>
        <w:jc w:val="both"/>
      </w:pPr>
      <w:r>
        <w:rPr>
          <w:rStyle w:val="Referinnotdesubsol"/>
        </w:rPr>
        <w:footnoteRef/>
      </w:r>
      <w:r>
        <w:t xml:space="preserve"> Conform articolului 37, alineatul (1) din Legea învățământului superior nr. 199/2023, cu modificările și completările ulterioare, </w:t>
      </w:r>
      <w:r w:rsidRPr="00B81075">
        <w:rPr>
          <w:i/>
          <w:iCs/>
        </w:rPr>
        <w:t xml:space="preserve">„succesul academic al unui student pe parcursul unui program de studii este determinat prin </w:t>
      </w:r>
      <w:r w:rsidRPr="00B81075">
        <w:rPr>
          <w:b/>
          <w:bCs/>
          <w:i/>
          <w:iCs/>
        </w:rPr>
        <w:t>verificarea dobândirii rezultatelor așteptate ale învățării prin evaluări de tip examen și prin evaluarea pe parcurs</w:t>
      </w:r>
      <w:r w:rsidRPr="00B81075">
        <w:rPr>
          <w:i/>
          <w:iCs/>
        </w:rPr>
        <w:t>”</w:t>
      </w:r>
      <w:r w:rsidRPr="00B81075">
        <w:t>.</w:t>
      </w:r>
    </w:p>
  </w:footnote>
  <w:footnote w:id="2">
    <w:p w14:paraId="2B40C086" w14:textId="50D1CB7D" w:rsidR="00A80917" w:rsidRPr="001709E4" w:rsidRDefault="00A80917" w:rsidP="00A80917">
      <w:pPr>
        <w:pStyle w:val="Textnotdesubsol"/>
        <w:jc w:val="both"/>
      </w:pPr>
      <w:r w:rsidRPr="001709E4">
        <w:rPr>
          <w:rStyle w:val="Referinnotdesubsol"/>
        </w:rPr>
        <w:footnoteRef/>
      </w:r>
      <w:r w:rsidRPr="001709E4">
        <w:t xml:space="preserve"> Se va avea în vedere corelarea numărului total de ore didactice și de studiu individual cu numărul de credite alocat disciplinei. 1 credit = între 25 și 30 de ore de activități didactice și de studiu individual. </w:t>
      </w:r>
      <w:r w:rsidR="004C17B5" w:rsidRPr="001709E4">
        <w:t>La nivelul departamentelor didactice se</w:t>
      </w:r>
      <w:r w:rsidRPr="001709E4">
        <w:t xml:space="preserve"> po</w:t>
      </w:r>
      <w:r w:rsidR="004C17B5" w:rsidRPr="001709E4">
        <w:t>a</w:t>
      </w:r>
      <w:r w:rsidRPr="001709E4">
        <w:t>t</w:t>
      </w:r>
      <w:r w:rsidR="004C17B5" w:rsidRPr="001709E4">
        <w:t>e</w:t>
      </w:r>
      <w:r w:rsidRPr="001709E4">
        <w:t xml:space="preserve"> stabili, pe categorii de discipline, echivalența exactă dintre un credit și numărul de ore.</w:t>
      </w:r>
    </w:p>
  </w:footnote>
  <w:footnote w:id="3">
    <w:p w14:paraId="0403CCFA" w14:textId="42C89506" w:rsidR="001709E4" w:rsidRPr="001709E4" w:rsidRDefault="001709E4" w:rsidP="00A80917">
      <w:pPr>
        <w:pStyle w:val="Textnotdesubsol"/>
        <w:jc w:val="both"/>
      </w:pPr>
      <w:r w:rsidRPr="001709E4">
        <w:rPr>
          <w:rStyle w:val="Referinnotdesubsol"/>
        </w:rPr>
        <w:footnoteRef/>
      </w:r>
      <w:r w:rsidRPr="001709E4">
        <w:t xml:space="preserve"> Orele aferente examinărilor se adună doar la punctul 3.8 – Total ore pe semestru, nu și la punctul 3.7 – Total ore de studiu individual.</w:t>
      </w:r>
    </w:p>
  </w:footnote>
  <w:footnote w:id="4">
    <w:p w14:paraId="26BBE2E6" w14:textId="451C5EC3" w:rsidR="001709E4" w:rsidRDefault="001709E4" w:rsidP="006422F4">
      <w:pPr>
        <w:pStyle w:val="Textnotdesubsol"/>
        <w:jc w:val="both"/>
      </w:pPr>
      <w:r w:rsidRPr="001709E4">
        <w:rPr>
          <w:rStyle w:val="Referinnotdesubsol"/>
        </w:rPr>
        <w:footnoteRef/>
      </w:r>
      <w:r w:rsidRPr="001709E4">
        <w:t xml:space="preserve"> Total ore pe semestru = total ore din planul de învățământ + total ore studiu individual + ore alocate examinărilor.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F025B" w14:textId="34E56259" w:rsidR="001D34E8" w:rsidRDefault="00AB07CD" w:rsidP="00802D13">
    <w:pPr>
      <w:pStyle w:val="Antet"/>
      <w:tabs>
        <w:tab w:val="clear" w:pos="4536"/>
        <w:tab w:val="clear" w:pos="9072"/>
      </w:tabs>
      <w:ind w:right="-158"/>
    </w:pPr>
    <w:bookmarkStart w:id="0" w:name="_Hlk52889598"/>
    <w:bookmarkStart w:id="1" w:name="_Hlk52889599"/>
    <w:bookmarkStart w:id="2" w:name="_Hlk52889616"/>
    <w:bookmarkStart w:id="3" w:name="_Hlk52889617"/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9C0A4D4" wp14:editId="4E304C67">
              <wp:simplePos x="0" y="0"/>
              <wp:positionH relativeFrom="column">
                <wp:posOffset>1812290</wp:posOffset>
              </wp:positionH>
              <wp:positionV relativeFrom="paragraph">
                <wp:posOffset>306251</wp:posOffset>
              </wp:positionV>
              <wp:extent cx="4751070" cy="375920"/>
              <wp:effectExtent l="0" t="0" r="0" b="0"/>
              <wp:wrapNone/>
              <wp:docPr id="2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9B769" w14:textId="166C9F8A" w:rsidR="001D34E8" w:rsidRPr="007A49D1" w:rsidRDefault="00884B42" w:rsidP="007A49D1">
                          <w:pPr>
                            <w:pStyle w:val="Subtitlu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</w:t>
                          </w:r>
                          <w:r w:rsidR="00301AAB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 xml:space="preserve"> ȘI CERCETĂRII</w:t>
                          </w:r>
                        </w:p>
                        <w:p w14:paraId="349E0F56" w14:textId="77777777" w:rsidR="00884B42" w:rsidRDefault="00884B42" w:rsidP="007A49D1">
                          <w:pPr>
                            <w:pStyle w:val="Subtitlu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2EBF2811" w14:textId="77777777" w:rsidR="002A2C06" w:rsidRPr="002A2C06" w:rsidRDefault="002A2C06" w:rsidP="002A2C06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C0A4D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2.7pt;margin-top:24.1pt;width:374.1pt;height:2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uF75QEAALM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" stroked="f">
              <v:path arrowok="t"/>
              <v:textbox>
                <w:txbxContent>
                  <w:p w14:paraId="4B19B769" w14:textId="166C9F8A" w:rsidR="001D34E8" w:rsidRPr="007A49D1" w:rsidRDefault="00884B42" w:rsidP="007A49D1">
                    <w:pPr>
                      <w:pStyle w:val="Subtitlu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</w:t>
                    </w:r>
                    <w:r w:rsidR="00301AAB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 xml:space="preserve"> ȘI CERCETĂRII</w:t>
                    </w:r>
                  </w:p>
                  <w:p w14:paraId="349E0F56" w14:textId="77777777" w:rsidR="00884B42" w:rsidRDefault="00884B42" w:rsidP="007A49D1">
                    <w:pPr>
                      <w:pStyle w:val="Subtitlu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2EBF2811" w14:textId="77777777" w:rsidR="002A2C06" w:rsidRPr="002A2C06" w:rsidRDefault="002A2C06" w:rsidP="002A2C06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802D13">
      <w:rPr>
        <w:noProof/>
      </w:rPr>
      <w:drawing>
        <wp:anchor distT="0" distB="0" distL="114300" distR="114300" simplePos="0" relativeHeight="251693056" behindDoc="0" locked="0" layoutInCell="1" allowOverlap="1" wp14:anchorId="4A5C2894" wp14:editId="45C29E75">
          <wp:simplePos x="0" y="0"/>
          <wp:positionH relativeFrom="page">
            <wp:posOffset>457200</wp:posOffset>
          </wp:positionH>
          <wp:positionV relativeFrom="paragraph">
            <wp:posOffset>2268</wp:posOffset>
          </wp:positionV>
          <wp:extent cx="2476500" cy="852805"/>
          <wp:effectExtent l="0" t="0" r="0" b="0"/>
          <wp:wrapNone/>
          <wp:docPr id="3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7A49D1">
      <w:rPr>
        <w:noProof/>
        <w:lang w:val="en-US" w:eastAsia="en-US"/>
      </w:rPr>
      <w:drawing>
        <wp:anchor distT="0" distB="0" distL="114300" distR="114300" simplePos="0" relativeHeight="251692032" behindDoc="0" locked="0" layoutInCell="1" allowOverlap="1" wp14:anchorId="6BDC9539" wp14:editId="08559762">
          <wp:simplePos x="0" y="0"/>
          <wp:positionH relativeFrom="column">
            <wp:posOffset>725170</wp:posOffset>
          </wp:positionH>
          <wp:positionV relativeFrom="paragraph">
            <wp:posOffset>877619</wp:posOffset>
          </wp:positionV>
          <wp:extent cx="5930900" cy="38100"/>
          <wp:effectExtent l="0" t="0" r="0" b="0"/>
          <wp:wrapNone/>
          <wp:docPr id="1" name="Picture 1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  <w:bookmarkEnd w:id="1"/>
    <w:bookmarkEnd w:id="2"/>
    <w:bookmarkEnd w:id="3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FE47D" w14:textId="77777777" w:rsidR="00193CCA" w:rsidRDefault="00AE0BA9">
    <w:pPr>
      <w:pStyle w:val="Antet"/>
    </w:pPr>
    <w:r>
      <w:rPr>
        <w:noProof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71CB317B" wp14:editId="1B363405">
              <wp:simplePos x="0" y="0"/>
              <wp:positionH relativeFrom="column">
                <wp:posOffset>1822450</wp:posOffset>
              </wp:positionH>
              <wp:positionV relativeFrom="paragraph">
                <wp:posOffset>528320</wp:posOffset>
              </wp:positionV>
              <wp:extent cx="4751070" cy="375920"/>
              <wp:effectExtent l="0" t="0" r="0" b="0"/>
              <wp:wrapNone/>
              <wp:docPr id="3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ACE1F7" w14:textId="77777777" w:rsidR="0086407E" w:rsidRPr="007A49D1" w:rsidRDefault="0086407E" w:rsidP="0086407E">
                          <w:pPr>
                            <w:pStyle w:val="Subtitlu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 NAȚIONALE</w:t>
                          </w:r>
                        </w:p>
                        <w:p w14:paraId="37659CF8" w14:textId="77777777" w:rsidR="0086407E" w:rsidRPr="00884B42" w:rsidRDefault="0086407E" w:rsidP="0086407E">
                          <w:pPr>
                            <w:pStyle w:val="Subtitlu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5043A092" w14:textId="77777777" w:rsidR="00193CCA" w:rsidRPr="002A2C06" w:rsidRDefault="00193CCA" w:rsidP="00193CCA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CB317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43.5pt;margin-top:41.6pt;width:374.1pt;height:29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pMV6gEAALo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" stroked="f">
              <v:path arrowok="t"/>
              <v:textbox>
                <w:txbxContent>
                  <w:p w14:paraId="44ACE1F7" w14:textId="77777777" w:rsidR="0086407E" w:rsidRPr="007A49D1" w:rsidRDefault="0086407E" w:rsidP="0086407E">
                    <w:pPr>
                      <w:pStyle w:val="Subtitlu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 NAȚIONALE</w:t>
                    </w:r>
                  </w:p>
                  <w:p w14:paraId="37659CF8" w14:textId="77777777" w:rsidR="0086407E" w:rsidRPr="00884B42" w:rsidRDefault="0086407E" w:rsidP="0086407E">
                    <w:pPr>
                      <w:pStyle w:val="Subtitlu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5043A092" w14:textId="77777777" w:rsidR="00193CCA" w:rsidRPr="002A2C06" w:rsidRDefault="00193CCA" w:rsidP="00193CCA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193CCA" w:rsidRPr="00193CCA">
      <w:rPr>
        <w:noProof/>
      </w:rPr>
      <w:drawing>
        <wp:anchor distT="0" distB="0" distL="114300" distR="114300" simplePos="0" relativeHeight="251697152" behindDoc="0" locked="0" layoutInCell="1" allowOverlap="1" wp14:anchorId="097672DF" wp14:editId="20217A54">
          <wp:simplePos x="0" y="0"/>
          <wp:positionH relativeFrom="column">
            <wp:posOffset>-467360</wp:posOffset>
          </wp:positionH>
          <wp:positionV relativeFrom="paragraph">
            <wp:posOffset>60325</wp:posOffset>
          </wp:positionV>
          <wp:extent cx="2476500" cy="852805"/>
          <wp:effectExtent l="0" t="0" r="0" b="0"/>
          <wp:wrapNone/>
          <wp:docPr id="34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193CCA" w:rsidRPr="00193CCA">
      <w:rPr>
        <w:noProof/>
      </w:rPr>
      <w:drawing>
        <wp:anchor distT="0" distB="0" distL="114300" distR="114300" simplePos="0" relativeHeight="251696128" behindDoc="0" locked="0" layoutInCell="1" allowOverlap="1" wp14:anchorId="3F5EAD86" wp14:editId="2E33D2AF">
          <wp:simplePos x="0" y="0"/>
          <wp:positionH relativeFrom="column">
            <wp:posOffset>723265</wp:posOffset>
          </wp:positionH>
          <wp:positionV relativeFrom="paragraph">
            <wp:posOffset>937895</wp:posOffset>
          </wp:positionV>
          <wp:extent cx="5930900" cy="38100"/>
          <wp:effectExtent l="0" t="0" r="0" b="0"/>
          <wp:wrapNone/>
          <wp:docPr id="33" name="Picture 33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57630"/>
    <w:multiLevelType w:val="hybridMultilevel"/>
    <w:tmpl w:val="0614A064"/>
    <w:lvl w:ilvl="0" w:tplc="AE2A1B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6C562B6"/>
    <w:multiLevelType w:val="hybridMultilevel"/>
    <w:tmpl w:val="68782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261AF"/>
    <w:multiLevelType w:val="hybridMultilevel"/>
    <w:tmpl w:val="A9D013D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C95E13"/>
    <w:multiLevelType w:val="hybridMultilevel"/>
    <w:tmpl w:val="968CEF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A5241F"/>
    <w:multiLevelType w:val="hybridMultilevel"/>
    <w:tmpl w:val="27FEBD5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5736512"/>
    <w:multiLevelType w:val="hybridMultilevel"/>
    <w:tmpl w:val="8078E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B51252"/>
    <w:multiLevelType w:val="hybridMultilevel"/>
    <w:tmpl w:val="075E1322"/>
    <w:lvl w:ilvl="0" w:tplc="7008625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1A46A7"/>
    <w:multiLevelType w:val="hybridMultilevel"/>
    <w:tmpl w:val="7BD2A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3867090D"/>
    <w:multiLevelType w:val="hybridMultilevel"/>
    <w:tmpl w:val="CBA04D3C"/>
    <w:lvl w:ilvl="0" w:tplc="8C8C7B02">
      <w:start w:val="1"/>
      <w:numFmt w:val="bullet"/>
      <w:lvlText w:val=""/>
      <w:lvlJc w:val="left"/>
      <w:pPr>
        <w:ind w:left="824" w:hanging="360"/>
      </w:pPr>
      <w:rPr>
        <w:rFonts w:ascii="Symbol" w:eastAsia="Symbol" w:hAnsi="Symbol" w:hint="default"/>
        <w:sz w:val="22"/>
        <w:szCs w:val="22"/>
      </w:rPr>
    </w:lvl>
    <w:lvl w:ilvl="1" w:tplc="6D688D5A">
      <w:start w:val="1"/>
      <w:numFmt w:val="bullet"/>
      <w:lvlText w:val="•"/>
      <w:lvlJc w:val="left"/>
      <w:pPr>
        <w:ind w:left="1322" w:hanging="360"/>
      </w:pPr>
      <w:rPr>
        <w:rFonts w:hint="default"/>
      </w:rPr>
    </w:lvl>
    <w:lvl w:ilvl="2" w:tplc="39722D6C">
      <w:start w:val="1"/>
      <w:numFmt w:val="bullet"/>
      <w:lvlText w:val="•"/>
      <w:lvlJc w:val="left"/>
      <w:pPr>
        <w:ind w:left="1819" w:hanging="360"/>
      </w:pPr>
      <w:rPr>
        <w:rFonts w:hint="default"/>
      </w:rPr>
    </w:lvl>
    <w:lvl w:ilvl="3" w:tplc="DFB81608">
      <w:start w:val="1"/>
      <w:numFmt w:val="bullet"/>
      <w:lvlText w:val="•"/>
      <w:lvlJc w:val="left"/>
      <w:pPr>
        <w:ind w:left="2317" w:hanging="360"/>
      </w:pPr>
      <w:rPr>
        <w:rFonts w:hint="default"/>
      </w:rPr>
    </w:lvl>
    <w:lvl w:ilvl="4" w:tplc="B51ECBB2">
      <w:start w:val="1"/>
      <w:numFmt w:val="bullet"/>
      <w:lvlText w:val="•"/>
      <w:lvlJc w:val="left"/>
      <w:pPr>
        <w:ind w:left="2815" w:hanging="360"/>
      </w:pPr>
      <w:rPr>
        <w:rFonts w:hint="default"/>
      </w:rPr>
    </w:lvl>
    <w:lvl w:ilvl="5" w:tplc="FC94764A">
      <w:start w:val="1"/>
      <w:numFmt w:val="bullet"/>
      <w:lvlText w:val="•"/>
      <w:lvlJc w:val="left"/>
      <w:pPr>
        <w:ind w:left="3312" w:hanging="360"/>
      </w:pPr>
      <w:rPr>
        <w:rFonts w:hint="default"/>
      </w:rPr>
    </w:lvl>
    <w:lvl w:ilvl="6" w:tplc="9408852C">
      <w:start w:val="1"/>
      <w:numFmt w:val="bullet"/>
      <w:lvlText w:val="•"/>
      <w:lvlJc w:val="left"/>
      <w:pPr>
        <w:ind w:left="3810" w:hanging="360"/>
      </w:pPr>
      <w:rPr>
        <w:rFonts w:hint="default"/>
      </w:rPr>
    </w:lvl>
    <w:lvl w:ilvl="7" w:tplc="8A36E08C">
      <w:start w:val="1"/>
      <w:numFmt w:val="bullet"/>
      <w:lvlText w:val="•"/>
      <w:lvlJc w:val="left"/>
      <w:pPr>
        <w:ind w:left="4308" w:hanging="360"/>
      </w:pPr>
      <w:rPr>
        <w:rFonts w:hint="default"/>
      </w:rPr>
    </w:lvl>
    <w:lvl w:ilvl="8" w:tplc="0244299A">
      <w:start w:val="1"/>
      <w:numFmt w:val="bullet"/>
      <w:lvlText w:val="•"/>
      <w:lvlJc w:val="left"/>
      <w:pPr>
        <w:ind w:left="4805" w:hanging="360"/>
      </w:pPr>
      <w:rPr>
        <w:rFonts w:hint="default"/>
      </w:rPr>
    </w:lvl>
  </w:abstractNum>
  <w:abstractNum w:abstractNumId="16" w15:restartNumberingAfterBreak="0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7" w15:restartNumberingAfterBreak="0">
    <w:nsid w:val="413B44A2"/>
    <w:multiLevelType w:val="hybridMultilevel"/>
    <w:tmpl w:val="AFF4A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4AE6DEA"/>
    <w:multiLevelType w:val="hybridMultilevel"/>
    <w:tmpl w:val="FA808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F83772A"/>
    <w:multiLevelType w:val="hybridMultilevel"/>
    <w:tmpl w:val="96D4D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AA4857"/>
    <w:multiLevelType w:val="hybridMultilevel"/>
    <w:tmpl w:val="EFE263C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5" w15:restartNumberingAfterBreak="0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CF12FD4"/>
    <w:multiLevelType w:val="hybridMultilevel"/>
    <w:tmpl w:val="9C5E6D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1CB4D97"/>
    <w:multiLevelType w:val="hybridMultilevel"/>
    <w:tmpl w:val="42343B9C"/>
    <w:lvl w:ilvl="0" w:tplc="6812E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30A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6C3BDA"/>
    <w:multiLevelType w:val="hybridMultilevel"/>
    <w:tmpl w:val="56660E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7B10AAF"/>
    <w:multiLevelType w:val="hybridMultilevel"/>
    <w:tmpl w:val="F64A0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FB479C"/>
    <w:multiLevelType w:val="hybridMultilevel"/>
    <w:tmpl w:val="DE003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7913331">
    <w:abstractNumId w:val="25"/>
  </w:num>
  <w:num w:numId="2" w16cid:durableId="90396843">
    <w:abstractNumId w:val="0"/>
  </w:num>
  <w:num w:numId="3" w16cid:durableId="1192718609">
    <w:abstractNumId w:val="13"/>
  </w:num>
  <w:num w:numId="4" w16cid:durableId="138232326">
    <w:abstractNumId w:val="8"/>
  </w:num>
  <w:num w:numId="5" w16cid:durableId="137429682">
    <w:abstractNumId w:val="28"/>
  </w:num>
  <w:num w:numId="6" w16cid:durableId="302006953">
    <w:abstractNumId w:val="14"/>
  </w:num>
  <w:num w:numId="7" w16cid:durableId="688290793">
    <w:abstractNumId w:val="9"/>
  </w:num>
  <w:num w:numId="8" w16cid:durableId="1116408978">
    <w:abstractNumId w:val="6"/>
  </w:num>
  <w:num w:numId="9" w16cid:durableId="643042665">
    <w:abstractNumId w:val="20"/>
  </w:num>
  <w:num w:numId="10" w16cid:durableId="393817609">
    <w:abstractNumId w:val="18"/>
  </w:num>
  <w:num w:numId="11" w16cid:durableId="1421179909">
    <w:abstractNumId w:val="16"/>
  </w:num>
  <w:num w:numId="12" w16cid:durableId="1566918926">
    <w:abstractNumId w:val="11"/>
  </w:num>
  <w:num w:numId="13" w16cid:durableId="310990044">
    <w:abstractNumId w:val="26"/>
  </w:num>
  <w:num w:numId="14" w16cid:durableId="1002506713">
    <w:abstractNumId w:val="3"/>
  </w:num>
  <w:num w:numId="15" w16cid:durableId="1255432065">
    <w:abstractNumId w:val="12"/>
  </w:num>
  <w:num w:numId="16" w16cid:durableId="217281457">
    <w:abstractNumId w:val="22"/>
  </w:num>
  <w:num w:numId="17" w16cid:durableId="1870873637">
    <w:abstractNumId w:val="30"/>
  </w:num>
  <w:num w:numId="18" w16cid:durableId="624510688">
    <w:abstractNumId w:val="10"/>
  </w:num>
  <w:num w:numId="19" w16cid:durableId="464010501">
    <w:abstractNumId w:val="4"/>
  </w:num>
  <w:num w:numId="20" w16cid:durableId="745808500">
    <w:abstractNumId w:val="17"/>
  </w:num>
  <w:num w:numId="21" w16cid:durableId="943684859">
    <w:abstractNumId w:val="24"/>
  </w:num>
  <w:num w:numId="22" w16cid:durableId="964240544">
    <w:abstractNumId w:val="29"/>
  </w:num>
  <w:num w:numId="23" w16cid:durableId="1632706326">
    <w:abstractNumId w:val="19"/>
  </w:num>
  <w:num w:numId="24" w16cid:durableId="376199165">
    <w:abstractNumId w:val="27"/>
  </w:num>
  <w:num w:numId="25" w16cid:durableId="119230939">
    <w:abstractNumId w:val="31"/>
  </w:num>
  <w:num w:numId="26" w16cid:durableId="586768112">
    <w:abstractNumId w:val="2"/>
  </w:num>
  <w:num w:numId="27" w16cid:durableId="377583453">
    <w:abstractNumId w:val="21"/>
  </w:num>
  <w:num w:numId="28" w16cid:durableId="209801297">
    <w:abstractNumId w:val="23"/>
  </w:num>
  <w:num w:numId="29" w16cid:durableId="556666742">
    <w:abstractNumId w:val="7"/>
  </w:num>
  <w:num w:numId="30" w16cid:durableId="939220404">
    <w:abstractNumId w:val="1"/>
  </w:num>
  <w:num w:numId="31" w16cid:durableId="1355382138">
    <w:abstractNumId w:val="5"/>
  </w:num>
  <w:num w:numId="32" w16cid:durableId="12267177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D57"/>
    <w:rsid w:val="00001FE1"/>
    <w:rsid w:val="00006384"/>
    <w:rsid w:val="00006A11"/>
    <w:rsid w:val="00017556"/>
    <w:rsid w:val="00017958"/>
    <w:rsid w:val="00027099"/>
    <w:rsid w:val="00032DAB"/>
    <w:rsid w:val="00041189"/>
    <w:rsid w:val="000415DE"/>
    <w:rsid w:val="00043DB9"/>
    <w:rsid w:val="00045518"/>
    <w:rsid w:val="000458CE"/>
    <w:rsid w:val="00045F71"/>
    <w:rsid w:val="0004729D"/>
    <w:rsid w:val="00050255"/>
    <w:rsid w:val="00050D48"/>
    <w:rsid w:val="00053D42"/>
    <w:rsid w:val="00055AEB"/>
    <w:rsid w:val="00057048"/>
    <w:rsid w:val="000628E6"/>
    <w:rsid w:val="00070CEA"/>
    <w:rsid w:val="00072637"/>
    <w:rsid w:val="00073DE4"/>
    <w:rsid w:val="00073E3B"/>
    <w:rsid w:val="0009025F"/>
    <w:rsid w:val="00095FBB"/>
    <w:rsid w:val="00096189"/>
    <w:rsid w:val="0009720E"/>
    <w:rsid w:val="000A03D0"/>
    <w:rsid w:val="000A4C02"/>
    <w:rsid w:val="000A7066"/>
    <w:rsid w:val="000B0AC4"/>
    <w:rsid w:val="000B2C52"/>
    <w:rsid w:val="000B5CF5"/>
    <w:rsid w:val="000B7E51"/>
    <w:rsid w:val="000C2457"/>
    <w:rsid w:val="000C5737"/>
    <w:rsid w:val="000C5DD6"/>
    <w:rsid w:val="000D357F"/>
    <w:rsid w:val="000E4972"/>
    <w:rsid w:val="000E6269"/>
    <w:rsid w:val="00104CA0"/>
    <w:rsid w:val="00111606"/>
    <w:rsid w:val="001140D1"/>
    <w:rsid w:val="00116B1B"/>
    <w:rsid w:val="00116CFD"/>
    <w:rsid w:val="00125B83"/>
    <w:rsid w:val="00131150"/>
    <w:rsid w:val="00131523"/>
    <w:rsid w:val="00135E0B"/>
    <w:rsid w:val="001452D6"/>
    <w:rsid w:val="00145825"/>
    <w:rsid w:val="00145D1B"/>
    <w:rsid w:val="001568BE"/>
    <w:rsid w:val="001576EC"/>
    <w:rsid w:val="001649A6"/>
    <w:rsid w:val="00167F31"/>
    <w:rsid w:val="001709E4"/>
    <w:rsid w:val="00170DB6"/>
    <w:rsid w:val="001744E9"/>
    <w:rsid w:val="00193CCA"/>
    <w:rsid w:val="001949D1"/>
    <w:rsid w:val="001A3279"/>
    <w:rsid w:val="001A47C9"/>
    <w:rsid w:val="001C0079"/>
    <w:rsid w:val="001C2A0E"/>
    <w:rsid w:val="001C319F"/>
    <w:rsid w:val="001C7CDD"/>
    <w:rsid w:val="001D34E8"/>
    <w:rsid w:val="001D564A"/>
    <w:rsid w:val="001E2FEE"/>
    <w:rsid w:val="001E5ED5"/>
    <w:rsid w:val="001E69C6"/>
    <w:rsid w:val="001F0D15"/>
    <w:rsid w:val="001F5BE0"/>
    <w:rsid w:val="00201477"/>
    <w:rsid w:val="00205AE4"/>
    <w:rsid w:val="00207A13"/>
    <w:rsid w:val="002151BA"/>
    <w:rsid w:val="002352C4"/>
    <w:rsid w:val="002415BB"/>
    <w:rsid w:val="00242267"/>
    <w:rsid w:val="00242472"/>
    <w:rsid w:val="0024351A"/>
    <w:rsid w:val="002458CB"/>
    <w:rsid w:val="00251A6A"/>
    <w:rsid w:val="002529AD"/>
    <w:rsid w:val="00256D69"/>
    <w:rsid w:val="002644F8"/>
    <w:rsid w:val="00272E14"/>
    <w:rsid w:val="00286335"/>
    <w:rsid w:val="00286E16"/>
    <w:rsid w:val="00287419"/>
    <w:rsid w:val="0029063D"/>
    <w:rsid w:val="002A007E"/>
    <w:rsid w:val="002A2C06"/>
    <w:rsid w:val="002A3C87"/>
    <w:rsid w:val="002B11E0"/>
    <w:rsid w:val="002B6BDC"/>
    <w:rsid w:val="002B71D3"/>
    <w:rsid w:val="002C64E3"/>
    <w:rsid w:val="002D112C"/>
    <w:rsid w:val="002D2F0E"/>
    <w:rsid w:val="002D3D67"/>
    <w:rsid w:val="002E0EBF"/>
    <w:rsid w:val="002E4EA3"/>
    <w:rsid w:val="00301AAB"/>
    <w:rsid w:val="003050F3"/>
    <w:rsid w:val="003147A3"/>
    <w:rsid w:val="00320A50"/>
    <w:rsid w:val="00323381"/>
    <w:rsid w:val="003245CA"/>
    <w:rsid w:val="00327BCE"/>
    <w:rsid w:val="00327C5B"/>
    <w:rsid w:val="00334DB2"/>
    <w:rsid w:val="0033622C"/>
    <w:rsid w:val="00341A37"/>
    <w:rsid w:val="00344816"/>
    <w:rsid w:val="003450B2"/>
    <w:rsid w:val="00353E55"/>
    <w:rsid w:val="00354046"/>
    <w:rsid w:val="0036054E"/>
    <w:rsid w:val="00367502"/>
    <w:rsid w:val="00370AE3"/>
    <w:rsid w:val="003770D2"/>
    <w:rsid w:val="0038731B"/>
    <w:rsid w:val="003918B5"/>
    <w:rsid w:val="003A69DD"/>
    <w:rsid w:val="003A6F97"/>
    <w:rsid w:val="003A7FA0"/>
    <w:rsid w:val="003B34C1"/>
    <w:rsid w:val="003B35A4"/>
    <w:rsid w:val="003C378C"/>
    <w:rsid w:val="003D11EA"/>
    <w:rsid w:val="003D1548"/>
    <w:rsid w:val="003D3102"/>
    <w:rsid w:val="003D62D7"/>
    <w:rsid w:val="003E0752"/>
    <w:rsid w:val="003E226A"/>
    <w:rsid w:val="003E28B0"/>
    <w:rsid w:val="003E2F59"/>
    <w:rsid w:val="003F0E91"/>
    <w:rsid w:val="003F6684"/>
    <w:rsid w:val="003F6BE0"/>
    <w:rsid w:val="00400820"/>
    <w:rsid w:val="004060ED"/>
    <w:rsid w:val="00407275"/>
    <w:rsid w:val="004102A8"/>
    <w:rsid w:val="0041260C"/>
    <w:rsid w:val="00416F51"/>
    <w:rsid w:val="004204E5"/>
    <w:rsid w:val="0043147D"/>
    <w:rsid w:val="004422B3"/>
    <w:rsid w:val="004501A3"/>
    <w:rsid w:val="00455B8A"/>
    <w:rsid w:val="0046240E"/>
    <w:rsid w:val="00464582"/>
    <w:rsid w:val="00465F44"/>
    <w:rsid w:val="00480F05"/>
    <w:rsid w:val="0048385D"/>
    <w:rsid w:val="00485AD0"/>
    <w:rsid w:val="004923C5"/>
    <w:rsid w:val="004943E4"/>
    <w:rsid w:val="00495AFA"/>
    <w:rsid w:val="00497CC5"/>
    <w:rsid w:val="004A2A78"/>
    <w:rsid w:val="004B273C"/>
    <w:rsid w:val="004B4FD1"/>
    <w:rsid w:val="004C17B5"/>
    <w:rsid w:val="004C26CD"/>
    <w:rsid w:val="004C52CD"/>
    <w:rsid w:val="004D00FF"/>
    <w:rsid w:val="004D3C1E"/>
    <w:rsid w:val="004E06A9"/>
    <w:rsid w:val="004E2722"/>
    <w:rsid w:val="004E3B71"/>
    <w:rsid w:val="004E651D"/>
    <w:rsid w:val="004F4E84"/>
    <w:rsid w:val="004F56A6"/>
    <w:rsid w:val="004F7D9A"/>
    <w:rsid w:val="005028ED"/>
    <w:rsid w:val="00503339"/>
    <w:rsid w:val="00503E4C"/>
    <w:rsid w:val="00510990"/>
    <w:rsid w:val="00514EE5"/>
    <w:rsid w:val="005229A2"/>
    <w:rsid w:val="0052502B"/>
    <w:rsid w:val="00533064"/>
    <w:rsid w:val="00541391"/>
    <w:rsid w:val="0054275A"/>
    <w:rsid w:val="0054438F"/>
    <w:rsid w:val="00546A4B"/>
    <w:rsid w:val="0055224E"/>
    <w:rsid w:val="00566E99"/>
    <w:rsid w:val="00576777"/>
    <w:rsid w:val="0058625E"/>
    <w:rsid w:val="005958A0"/>
    <w:rsid w:val="005967E2"/>
    <w:rsid w:val="005A1742"/>
    <w:rsid w:val="005A6256"/>
    <w:rsid w:val="005A6B42"/>
    <w:rsid w:val="005B1261"/>
    <w:rsid w:val="005B383D"/>
    <w:rsid w:val="005B3F6F"/>
    <w:rsid w:val="005B56D2"/>
    <w:rsid w:val="005C03A3"/>
    <w:rsid w:val="005C270F"/>
    <w:rsid w:val="005C3E29"/>
    <w:rsid w:val="005C4252"/>
    <w:rsid w:val="005C7CAD"/>
    <w:rsid w:val="005D3389"/>
    <w:rsid w:val="005D342E"/>
    <w:rsid w:val="005D356F"/>
    <w:rsid w:val="005D3919"/>
    <w:rsid w:val="005D5DEA"/>
    <w:rsid w:val="005E19CF"/>
    <w:rsid w:val="005E3570"/>
    <w:rsid w:val="005E413D"/>
    <w:rsid w:val="005F537E"/>
    <w:rsid w:val="005F5A9B"/>
    <w:rsid w:val="005F6BF6"/>
    <w:rsid w:val="005F7515"/>
    <w:rsid w:val="00601B39"/>
    <w:rsid w:val="00604AC4"/>
    <w:rsid w:val="0061131E"/>
    <w:rsid w:val="0061141E"/>
    <w:rsid w:val="006134BF"/>
    <w:rsid w:val="0061626D"/>
    <w:rsid w:val="006211BA"/>
    <w:rsid w:val="00622927"/>
    <w:rsid w:val="00630F7B"/>
    <w:rsid w:val="00631B5E"/>
    <w:rsid w:val="00634D14"/>
    <w:rsid w:val="00634DA4"/>
    <w:rsid w:val="00634F07"/>
    <w:rsid w:val="00641655"/>
    <w:rsid w:val="006422F4"/>
    <w:rsid w:val="006445E5"/>
    <w:rsid w:val="00644838"/>
    <w:rsid w:val="00645141"/>
    <w:rsid w:val="006454F6"/>
    <w:rsid w:val="00646201"/>
    <w:rsid w:val="00647AFB"/>
    <w:rsid w:val="00650125"/>
    <w:rsid w:val="006504DE"/>
    <w:rsid w:val="00650BD7"/>
    <w:rsid w:val="00664419"/>
    <w:rsid w:val="00664BDD"/>
    <w:rsid w:val="0066683F"/>
    <w:rsid w:val="00675A4C"/>
    <w:rsid w:val="00680316"/>
    <w:rsid w:val="0068330D"/>
    <w:rsid w:val="00684621"/>
    <w:rsid w:val="0068626E"/>
    <w:rsid w:val="00686649"/>
    <w:rsid w:val="00687805"/>
    <w:rsid w:val="00696C21"/>
    <w:rsid w:val="006A03FD"/>
    <w:rsid w:val="006A4078"/>
    <w:rsid w:val="006B1918"/>
    <w:rsid w:val="006C68F5"/>
    <w:rsid w:val="006D10DA"/>
    <w:rsid w:val="006E2AE3"/>
    <w:rsid w:val="006E2D60"/>
    <w:rsid w:val="006E5E5F"/>
    <w:rsid w:val="00700816"/>
    <w:rsid w:val="00700F45"/>
    <w:rsid w:val="0070415C"/>
    <w:rsid w:val="00704752"/>
    <w:rsid w:val="00711409"/>
    <w:rsid w:val="00713E4D"/>
    <w:rsid w:val="0072653D"/>
    <w:rsid w:val="00735E50"/>
    <w:rsid w:val="00752E1C"/>
    <w:rsid w:val="007668E1"/>
    <w:rsid w:val="007675A4"/>
    <w:rsid w:val="00775896"/>
    <w:rsid w:val="00783C4B"/>
    <w:rsid w:val="0078548B"/>
    <w:rsid w:val="00787E45"/>
    <w:rsid w:val="0079062A"/>
    <w:rsid w:val="00792DB3"/>
    <w:rsid w:val="007A49D1"/>
    <w:rsid w:val="007A5CFE"/>
    <w:rsid w:val="007B12A5"/>
    <w:rsid w:val="007B17EB"/>
    <w:rsid w:val="007B4745"/>
    <w:rsid w:val="007C51B7"/>
    <w:rsid w:val="007D3FEE"/>
    <w:rsid w:val="007D4F71"/>
    <w:rsid w:val="007D65B4"/>
    <w:rsid w:val="007F1F46"/>
    <w:rsid w:val="007F4B78"/>
    <w:rsid w:val="008007F7"/>
    <w:rsid w:val="00802D13"/>
    <w:rsid w:val="00803821"/>
    <w:rsid w:val="00805C1A"/>
    <w:rsid w:val="0083113F"/>
    <w:rsid w:val="00831232"/>
    <w:rsid w:val="00834D02"/>
    <w:rsid w:val="0083539C"/>
    <w:rsid w:val="00840B6C"/>
    <w:rsid w:val="00845050"/>
    <w:rsid w:val="00857CD1"/>
    <w:rsid w:val="00862000"/>
    <w:rsid w:val="0086401F"/>
    <w:rsid w:val="0086407E"/>
    <w:rsid w:val="00864858"/>
    <w:rsid w:val="0086507F"/>
    <w:rsid w:val="00867089"/>
    <w:rsid w:val="00875288"/>
    <w:rsid w:val="00880948"/>
    <w:rsid w:val="008810F8"/>
    <w:rsid w:val="00884B42"/>
    <w:rsid w:val="00886E5F"/>
    <w:rsid w:val="00893853"/>
    <w:rsid w:val="00895C2B"/>
    <w:rsid w:val="008B286B"/>
    <w:rsid w:val="008C1CCC"/>
    <w:rsid w:val="008C460E"/>
    <w:rsid w:val="008D1323"/>
    <w:rsid w:val="008D440F"/>
    <w:rsid w:val="008D77C9"/>
    <w:rsid w:val="008E1A87"/>
    <w:rsid w:val="008F1E09"/>
    <w:rsid w:val="009073AF"/>
    <w:rsid w:val="00910EDC"/>
    <w:rsid w:val="00913944"/>
    <w:rsid w:val="00917227"/>
    <w:rsid w:val="009264A3"/>
    <w:rsid w:val="00927661"/>
    <w:rsid w:val="00927CF8"/>
    <w:rsid w:val="00931AC4"/>
    <w:rsid w:val="00931E7F"/>
    <w:rsid w:val="0093339B"/>
    <w:rsid w:val="009351ED"/>
    <w:rsid w:val="00935519"/>
    <w:rsid w:val="00935802"/>
    <w:rsid w:val="0094402B"/>
    <w:rsid w:val="00952500"/>
    <w:rsid w:val="00952E4A"/>
    <w:rsid w:val="00953F6B"/>
    <w:rsid w:val="009552FE"/>
    <w:rsid w:val="00965B32"/>
    <w:rsid w:val="00970920"/>
    <w:rsid w:val="00974EEE"/>
    <w:rsid w:val="00977D3A"/>
    <w:rsid w:val="0098295E"/>
    <w:rsid w:val="0098775C"/>
    <w:rsid w:val="00991041"/>
    <w:rsid w:val="00991A36"/>
    <w:rsid w:val="009A01A8"/>
    <w:rsid w:val="009A7A28"/>
    <w:rsid w:val="009B0C7F"/>
    <w:rsid w:val="009B30EF"/>
    <w:rsid w:val="009B3389"/>
    <w:rsid w:val="009B5DD6"/>
    <w:rsid w:val="009B704E"/>
    <w:rsid w:val="009B7C67"/>
    <w:rsid w:val="009C2459"/>
    <w:rsid w:val="009C2651"/>
    <w:rsid w:val="009C777D"/>
    <w:rsid w:val="009D43F0"/>
    <w:rsid w:val="009E6F48"/>
    <w:rsid w:val="00A01F9D"/>
    <w:rsid w:val="00A03F92"/>
    <w:rsid w:val="00A05EDD"/>
    <w:rsid w:val="00A10B19"/>
    <w:rsid w:val="00A11F06"/>
    <w:rsid w:val="00A1439A"/>
    <w:rsid w:val="00A157FA"/>
    <w:rsid w:val="00A24AFC"/>
    <w:rsid w:val="00A25347"/>
    <w:rsid w:val="00A25B7F"/>
    <w:rsid w:val="00A30C71"/>
    <w:rsid w:val="00A34D44"/>
    <w:rsid w:val="00A35F5F"/>
    <w:rsid w:val="00A36DFB"/>
    <w:rsid w:val="00A431E1"/>
    <w:rsid w:val="00A54611"/>
    <w:rsid w:val="00A5694F"/>
    <w:rsid w:val="00A575C7"/>
    <w:rsid w:val="00A64EFC"/>
    <w:rsid w:val="00A6567D"/>
    <w:rsid w:val="00A76002"/>
    <w:rsid w:val="00A80917"/>
    <w:rsid w:val="00A85221"/>
    <w:rsid w:val="00A85D33"/>
    <w:rsid w:val="00A918A2"/>
    <w:rsid w:val="00A91AD6"/>
    <w:rsid w:val="00A942E7"/>
    <w:rsid w:val="00AA12EE"/>
    <w:rsid w:val="00AA43BD"/>
    <w:rsid w:val="00AB07CD"/>
    <w:rsid w:val="00AB1520"/>
    <w:rsid w:val="00AB35C8"/>
    <w:rsid w:val="00AB51F7"/>
    <w:rsid w:val="00AC1C05"/>
    <w:rsid w:val="00AC45FF"/>
    <w:rsid w:val="00AC6D5B"/>
    <w:rsid w:val="00AE0BA9"/>
    <w:rsid w:val="00AE1752"/>
    <w:rsid w:val="00AF0329"/>
    <w:rsid w:val="00B0274C"/>
    <w:rsid w:val="00B02961"/>
    <w:rsid w:val="00B1090A"/>
    <w:rsid w:val="00B10ED9"/>
    <w:rsid w:val="00B1313E"/>
    <w:rsid w:val="00B177A0"/>
    <w:rsid w:val="00B24C6B"/>
    <w:rsid w:val="00B30737"/>
    <w:rsid w:val="00B338DA"/>
    <w:rsid w:val="00B4122C"/>
    <w:rsid w:val="00B41252"/>
    <w:rsid w:val="00B418AC"/>
    <w:rsid w:val="00B447E7"/>
    <w:rsid w:val="00B45DA8"/>
    <w:rsid w:val="00B46A70"/>
    <w:rsid w:val="00B4785A"/>
    <w:rsid w:val="00B553C7"/>
    <w:rsid w:val="00B62E61"/>
    <w:rsid w:val="00B66CD7"/>
    <w:rsid w:val="00B66D4A"/>
    <w:rsid w:val="00B7422B"/>
    <w:rsid w:val="00B81075"/>
    <w:rsid w:val="00B814D7"/>
    <w:rsid w:val="00B839FF"/>
    <w:rsid w:val="00B843A7"/>
    <w:rsid w:val="00BA67CE"/>
    <w:rsid w:val="00BB26E4"/>
    <w:rsid w:val="00BB53A1"/>
    <w:rsid w:val="00BB5B59"/>
    <w:rsid w:val="00BC6EA0"/>
    <w:rsid w:val="00BD5423"/>
    <w:rsid w:val="00BE4493"/>
    <w:rsid w:val="00BF0AE6"/>
    <w:rsid w:val="00BF1DAB"/>
    <w:rsid w:val="00BF305D"/>
    <w:rsid w:val="00BF3FD4"/>
    <w:rsid w:val="00BF4A0A"/>
    <w:rsid w:val="00C076F1"/>
    <w:rsid w:val="00C07B3E"/>
    <w:rsid w:val="00C102BA"/>
    <w:rsid w:val="00C11900"/>
    <w:rsid w:val="00C220D1"/>
    <w:rsid w:val="00C4385C"/>
    <w:rsid w:val="00C459AB"/>
    <w:rsid w:val="00C47DF9"/>
    <w:rsid w:val="00C51C93"/>
    <w:rsid w:val="00C565B8"/>
    <w:rsid w:val="00C56921"/>
    <w:rsid w:val="00C56DBF"/>
    <w:rsid w:val="00C61854"/>
    <w:rsid w:val="00C74CAB"/>
    <w:rsid w:val="00C768A1"/>
    <w:rsid w:val="00C77C0B"/>
    <w:rsid w:val="00C80177"/>
    <w:rsid w:val="00C81D57"/>
    <w:rsid w:val="00C8276B"/>
    <w:rsid w:val="00C84348"/>
    <w:rsid w:val="00C84F29"/>
    <w:rsid w:val="00C85262"/>
    <w:rsid w:val="00C94830"/>
    <w:rsid w:val="00C94D71"/>
    <w:rsid w:val="00C95A07"/>
    <w:rsid w:val="00CB17D0"/>
    <w:rsid w:val="00CC18CF"/>
    <w:rsid w:val="00CC2C5F"/>
    <w:rsid w:val="00CD1B6F"/>
    <w:rsid w:val="00CD70A5"/>
    <w:rsid w:val="00CF39F6"/>
    <w:rsid w:val="00D00FB8"/>
    <w:rsid w:val="00D0772B"/>
    <w:rsid w:val="00D1171B"/>
    <w:rsid w:val="00D249A4"/>
    <w:rsid w:val="00D26C69"/>
    <w:rsid w:val="00D27EBD"/>
    <w:rsid w:val="00D32266"/>
    <w:rsid w:val="00D353C3"/>
    <w:rsid w:val="00D371EC"/>
    <w:rsid w:val="00D42360"/>
    <w:rsid w:val="00D425EF"/>
    <w:rsid w:val="00D47DAF"/>
    <w:rsid w:val="00D563C7"/>
    <w:rsid w:val="00D64A96"/>
    <w:rsid w:val="00D7361C"/>
    <w:rsid w:val="00D850F9"/>
    <w:rsid w:val="00D87273"/>
    <w:rsid w:val="00D91691"/>
    <w:rsid w:val="00D96DBF"/>
    <w:rsid w:val="00D97417"/>
    <w:rsid w:val="00DA177E"/>
    <w:rsid w:val="00DA1DFF"/>
    <w:rsid w:val="00DB0E7F"/>
    <w:rsid w:val="00DB40F7"/>
    <w:rsid w:val="00DB4EA0"/>
    <w:rsid w:val="00DC7289"/>
    <w:rsid w:val="00DC767D"/>
    <w:rsid w:val="00DD0225"/>
    <w:rsid w:val="00DD3C62"/>
    <w:rsid w:val="00DD4C45"/>
    <w:rsid w:val="00DD7DED"/>
    <w:rsid w:val="00DE3DFA"/>
    <w:rsid w:val="00DF6E13"/>
    <w:rsid w:val="00E0255D"/>
    <w:rsid w:val="00E034CD"/>
    <w:rsid w:val="00E03DFB"/>
    <w:rsid w:val="00E05920"/>
    <w:rsid w:val="00E067E3"/>
    <w:rsid w:val="00E16DB4"/>
    <w:rsid w:val="00E30C9B"/>
    <w:rsid w:val="00E3143B"/>
    <w:rsid w:val="00E31800"/>
    <w:rsid w:val="00E31C9A"/>
    <w:rsid w:val="00E3590D"/>
    <w:rsid w:val="00E455C9"/>
    <w:rsid w:val="00E473A0"/>
    <w:rsid w:val="00E476E7"/>
    <w:rsid w:val="00E51F9F"/>
    <w:rsid w:val="00E51FD6"/>
    <w:rsid w:val="00E543AC"/>
    <w:rsid w:val="00E62465"/>
    <w:rsid w:val="00E639E7"/>
    <w:rsid w:val="00E650E1"/>
    <w:rsid w:val="00E70432"/>
    <w:rsid w:val="00E70CB2"/>
    <w:rsid w:val="00E86101"/>
    <w:rsid w:val="00E95C82"/>
    <w:rsid w:val="00EA206E"/>
    <w:rsid w:val="00EB1C7D"/>
    <w:rsid w:val="00EB21EA"/>
    <w:rsid w:val="00EB5DD1"/>
    <w:rsid w:val="00EB6104"/>
    <w:rsid w:val="00ED3929"/>
    <w:rsid w:val="00ED41E4"/>
    <w:rsid w:val="00ED6644"/>
    <w:rsid w:val="00EE36C5"/>
    <w:rsid w:val="00EF1163"/>
    <w:rsid w:val="00EF1A98"/>
    <w:rsid w:val="00EF3D5A"/>
    <w:rsid w:val="00F10A15"/>
    <w:rsid w:val="00F15138"/>
    <w:rsid w:val="00F1625C"/>
    <w:rsid w:val="00F21080"/>
    <w:rsid w:val="00F25E4B"/>
    <w:rsid w:val="00F267CE"/>
    <w:rsid w:val="00F30B65"/>
    <w:rsid w:val="00F31715"/>
    <w:rsid w:val="00F31F38"/>
    <w:rsid w:val="00F33FB5"/>
    <w:rsid w:val="00F4004D"/>
    <w:rsid w:val="00F426F3"/>
    <w:rsid w:val="00F453B5"/>
    <w:rsid w:val="00F564A9"/>
    <w:rsid w:val="00F64590"/>
    <w:rsid w:val="00F701F3"/>
    <w:rsid w:val="00F7033E"/>
    <w:rsid w:val="00F7299E"/>
    <w:rsid w:val="00F73F45"/>
    <w:rsid w:val="00F83DAC"/>
    <w:rsid w:val="00F8535F"/>
    <w:rsid w:val="00F85CC7"/>
    <w:rsid w:val="00F941EB"/>
    <w:rsid w:val="00FA5BD7"/>
    <w:rsid w:val="00FB2AB3"/>
    <w:rsid w:val="00FB319C"/>
    <w:rsid w:val="00FB360B"/>
    <w:rsid w:val="00FB5591"/>
    <w:rsid w:val="00FB703F"/>
    <w:rsid w:val="00FB732C"/>
    <w:rsid w:val="00FD26C7"/>
    <w:rsid w:val="00FD2998"/>
    <w:rsid w:val="00FE2FA1"/>
    <w:rsid w:val="00FE4A55"/>
    <w:rsid w:val="00FE53B6"/>
    <w:rsid w:val="00FE5CE2"/>
    <w:rsid w:val="00FE5E9D"/>
    <w:rsid w:val="00FF05A9"/>
    <w:rsid w:val="00FF3CA4"/>
    <w:rsid w:val="00FF5F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0EEB855"/>
  <w15:docId w15:val="{07DABE25-15DE-4743-AE4F-872881522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D57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Titlu1">
    <w:name w:val="heading 1"/>
    <w:basedOn w:val="Normal"/>
    <w:next w:val="Normal"/>
    <w:link w:val="Titlu1Caracter"/>
    <w:uiPriority w:val="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lu3">
    <w:name w:val="heading 3"/>
    <w:basedOn w:val="Normal"/>
    <w:link w:val="Titlu3Caracte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Titlu4">
    <w:name w:val="heading 4"/>
    <w:basedOn w:val="Normal"/>
    <w:next w:val="Normal"/>
    <w:link w:val="Titlu4Caracte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link w:val="Titlu5Caracte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lu6">
    <w:name w:val="heading 6"/>
    <w:basedOn w:val="Normal"/>
    <w:next w:val="Normal"/>
    <w:link w:val="Titlu6Caracter"/>
    <w:autoRedefine/>
    <w:uiPriority w:val="9"/>
    <w:unhideWhenUsed/>
    <w:qFormat/>
    <w:locked/>
    <w:rsid w:val="000458CE"/>
    <w:pPr>
      <w:keepNext/>
      <w:keepLines/>
      <w:overflowPunct w:val="0"/>
      <w:autoSpaceDE w:val="0"/>
      <w:autoSpaceDN w:val="0"/>
      <w:adjustRightInd w:val="0"/>
      <w:spacing w:line="360" w:lineRule="auto"/>
      <w:textAlignment w:val="baseline"/>
      <w:outlineLvl w:val="5"/>
    </w:pPr>
    <w:rPr>
      <w:rFonts w:asciiTheme="majorHAnsi" w:eastAsiaTheme="majorEastAsia" w:hAnsiTheme="majorHAnsi"/>
      <w:b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Titlu2Caracter">
    <w:name w:val="Titlu 2 Caracter"/>
    <w:basedOn w:val="Fontdeparagrafimplicit"/>
    <w:link w:val="Titlu2"/>
    <w:uiPriority w:val="9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Titlu3Caracter">
    <w:name w:val="Titlu 3 Caracter"/>
    <w:basedOn w:val="Fontdeparagrafimplicit"/>
    <w:link w:val="Titlu3"/>
    <w:uiPriority w:val="9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Titlu4Caracter">
    <w:name w:val="Titlu 4 Caracter"/>
    <w:basedOn w:val="Fontdeparagrafimplicit"/>
    <w:link w:val="Titlu4"/>
    <w:uiPriority w:val="99"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Titlu5Caracter">
    <w:name w:val="Titlu 5 Caracter"/>
    <w:basedOn w:val="Fontdeparagrafimplicit"/>
    <w:link w:val="Titlu5"/>
    <w:uiPriority w:val="99"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Antet">
    <w:name w:val="header"/>
    <w:basedOn w:val="Normal"/>
    <w:link w:val="AntetCaracte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Subsol">
    <w:name w:val="footer"/>
    <w:basedOn w:val="Normal"/>
    <w:link w:val="SubsolCaracte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TextnBalon">
    <w:name w:val="Balloon Text"/>
    <w:basedOn w:val="Normal"/>
    <w:link w:val="TextnBalonCaracte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basedOn w:val="Fontdeparagrafimplicit"/>
    <w:uiPriority w:val="99"/>
    <w:rsid w:val="00C81D57"/>
    <w:rPr>
      <w:color w:val="0000FF"/>
      <w:u w:val="single"/>
    </w:rPr>
  </w:style>
  <w:style w:type="character" w:styleId="Robust">
    <w:name w:val="Strong"/>
    <w:basedOn w:val="Fontdeparagrafimplicit"/>
    <w:uiPriority w:val="22"/>
    <w:qFormat/>
    <w:rsid w:val="00C81D57"/>
    <w:rPr>
      <w:b/>
      <w:bCs/>
    </w:rPr>
  </w:style>
  <w:style w:type="character" w:customStyle="1" w:styleId="autor">
    <w:name w:val="autor"/>
    <w:basedOn w:val="Fontdeparagrafimplicit"/>
    <w:uiPriority w:val="99"/>
    <w:rsid w:val="00C81D57"/>
  </w:style>
  <w:style w:type="character" w:styleId="Accentuat">
    <w:name w:val="Emphasis"/>
    <w:basedOn w:val="Fontdeparagrafimplicit"/>
    <w:uiPriority w:val="99"/>
    <w:qFormat/>
    <w:rsid w:val="00C81D57"/>
    <w:rPr>
      <w:i/>
      <w:iCs/>
    </w:rPr>
  </w:style>
  <w:style w:type="table" w:styleId="Tabelgril">
    <w:name w:val="Table Grid"/>
    <w:basedOn w:val="TabelNormal"/>
    <w:uiPriority w:val="39"/>
    <w:rsid w:val="0092766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umrdepagin">
    <w:name w:val="page number"/>
    <w:basedOn w:val="Fontdeparagrafimplicit"/>
    <w:uiPriority w:val="99"/>
    <w:rsid w:val="00BC6EA0"/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Fontdeparagrafimplicit"/>
    <w:uiPriority w:val="99"/>
    <w:rsid w:val="00DF6E13"/>
  </w:style>
  <w:style w:type="character" w:customStyle="1" w:styleId="alineat">
    <w:name w:val="alineat"/>
    <w:basedOn w:val="Fontdeparagrafimplicit"/>
    <w:uiPriority w:val="99"/>
    <w:rsid w:val="00DF6E13"/>
  </w:style>
  <w:style w:type="character" w:customStyle="1" w:styleId="litera">
    <w:name w:val="litera"/>
    <w:basedOn w:val="Fontdeparagrafimplicit"/>
    <w:uiPriority w:val="99"/>
    <w:rsid w:val="00DF6E13"/>
  </w:style>
  <w:style w:type="character" w:customStyle="1" w:styleId="preambul">
    <w:name w:val="preambul"/>
    <w:basedOn w:val="Fontdeparagrafimplicit"/>
    <w:uiPriority w:val="99"/>
    <w:rsid w:val="00DF6E13"/>
  </w:style>
  <w:style w:type="character" w:customStyle="1" w:styleId="punct">
    <w:name w:val="punct"/>
    <w:basedOn w:val="Fontdeparagrafimplicit"/>
    <w:uiPriority w:val="99"/>
    <w:rsid w:val="00DF6E13"/>
  </w:style>
  <w:style w:type="character" w:customStyle="1" w:styleId="paragraf">
    <w:name w:val="paragraf"/>
    <w:basedOn w:val="Fontdeparagrafimplicit"/>
    <w:uiPriority w:val="99"/>
    <w:rsid w:val="00DF6E13"/>
  </w:style>
  <w:style w:type="character" w:customStyle="1" w:styleId="searchidx2">
    <w:name w:val="search_idx_2"/>
    <w:basedOn w:val="Fontdeparagrafimplicit"/>
    <w:uiPriority w:val="99"/>
    <w:rsid w:val="00DF6E13"/>
  </w:style>
  <w:style w:type="character" w:customStyle="1" w:styleId="searchidx0">
    <w:name w:val="search_idx_0"/>
    <w:basedOn w:val="Fontdeparagrafimplicit"/>
    <w:uiPriority w:val="99"/>
    <w:rsid w:val="00DF6E13"/>
  </w:style>
  <w:style w:type="character" w:customStyle="1" w:styleId="searchidx1">
    <w:name w:val="search_idx_1"/>
    <w:basedOn w:val="Fontdeparagrafimplicit"/>
    <w:uiPriority w:val="99"/>
    <w:rsid w:val="00DF6E13"/>
  </w:style>
  <w:style w:type="character" w:customStyle="1" w:styleId="tabel">
    <w:name w:val="tabel"/>
    <w:basedOn w:val="Fontdeparagrafimplicit"/>
    <w:uiPriority w:val="99"/>
    <w:rsid w:val="00DF6E13"/>
  </w:style>
  <w:style w:type="paragraph" w:styleId="PreformatatHTML">
    <w:name w:val="HTML Preformatted"/>
    <w:basedOn w:val="Normal"/>
    <w:link w:val="PreformatatHTMLCaracte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PreformatatHTMLCaracter">
    <w:name w:val="Preformatat HTML Caracter"/>
    <w:basedOn w:val="Fontdeparagrafimplicit"/>
    <w:link w:val="PreformatatHTML"/>
    <w:uiPriority w:val="99"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f">
    <w:name w:val="List Paragraph"/>
    <w:basedOn w:val="Normal"/>
    <w:uiPriority w:val="1"/>
    <w:qFormat/>
    <w:rsid w:val="000C2457"/>
    <w:pPr>
      <w:ind w:left="720"/>
      <w:contextualSpacing/>
    </w:pPr>
  </w:style>
  <w:style w:type="paragraph" w:styleId="Subtitlu">
    <w:name w:val="Subtitle"/>
    <w:basedOn w:val="Normal"/>
    <w:next w:val="Normal"/>
    <w:link w:val="SubtitluCaracter"/>
    <w:qFormat/>
    <w:locked/>
    <w:rsid w:val="009B338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uCaracter">
    <w:name w:val="Subtitlu Caracter"/>
    <w:basedOn w:val="Fontdeparagrafimplicit"/>
    <w:link w:val="Subtitlu"/>
    <w:rsid w:val="009B3389"/>
    <w:rPr>
      <w:rFonts w:asciiTheme="minorHAnsi" w:eastAsiaTheme="minorEastAsia" w:hAnsiTheme="minorHAnsi" w:cstheme="minorBidi"/>
      <w:color w:val="5A5A5A" w:themeColor="text1" w:themeTint="A5"/>
      <w:spacing w:val="15"/>
      <w:lang w:val="ro-RO" w:eastAsia="ro-RO"/>
    </w:rPr>
  </w:style>
  <w:style w:type="character" w:customStyle="1" w:styleId="Titlu6Caracter">
    <w:name w:val="Titlu 6 Caracter"/>
    <w:basedOn w:val="Fontdeparagrafimplicit"/>
    <w:link w:val="Titlu6"/>
    <w:uiPriority w:val="9"/>
    <w:rsid w:val="000458CE"/>
    <w:rPr>
      <w:rFonts w:asciiTheme="majorHAnsi" w:eastAsiaTheme="majorEastAsia" w:hAnsiTheme="majorHAnsi"/>
      <w:b/>
      <w:sz w:val="24"/>
      <w:szCs w:val="20"/>
      <w:lang w:val="ro-RO" w:eastAsia="ro-RO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0458CE"/>
    <w:rPr>
      <w:rFonts w:asciiTheme="minorHAnsi" w:hAnsiTheme="minorHAnsi"/>
      <w:sz w:val="20"/>
      <w:szCs w:val="20"/>
      <w:lang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0458CE"/>
    <w:rPr>
      <w:rFonts w:asciiTheme="minorHAnsi" w:eastAsia="Times New Roman" w:hAnsiTheme="minorHAnsi"/>
      <w:sz w:val="20"/>
      <w:szCs w:val="20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0458CE"/>
    <w:rPr>
      <w:rFonts w:cs="Times New Roman"/>
      <w:vertAlign w:val="superscript"/>
    </w:rPr>
  </w:style>
  <w:style w:type="table" w:customStyle="1" w:styleId="TableGrid1">
    <w:name w:val="Table Grid1"/>
    <w:basedOn w:val="TabelNormal"/>
    <w:next w:val="Tabelgril"/>
    <w:uiPriority w:val="59"/>
    <w:rsid w:val="000458CE"/>
    <w:rPr>
      <w:rFonts w:eastAsia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rey">
    <w:name w:val="grey"/>
    <w:basedOn w:val="Fontdeparagrafimplicit"/>
    <w:rsid w:val="000458CE"/>
    <w:rPr>
      <w:rFonts w:cs="Times New Roman"/>
    </w:rPr>
  </w:style>
  <w:style w:type="character" w:customStyle="1" w:styleId="titlu">
    <w:name w:val="titlu"/>
    <w:basedOn w:val="Fontdeparagrafimplicit"/>
    <w:rsid w:val="000458CE"/>
    <w:rPr>
      <w:rFonts w:cs="Times New Roman"/>
    </w:rPr>
  </w:style>
  <w:style w:type="character" w:customStyle="1" w:styleId="lead">
    <w:name w:val="lead"/>
    <w:basedOn w:val="Fontdeparagrafimplicit"/>
    <w:rsid w:val="000458CE"/>
    <w:rPr>
      <w:rFonts w:cs="Times New Roman"/>
    </w:rPr>
  </w:style>
  <w:style w:type="paragraph" w:styleId="Frspaiere">
    <w:name w:val="No Spacing"/>
    <w:link w:val="FrspaiereCaracter"/>
    <w:uiPriority w:val="1"/>
    <w:qFormat/>
    <w:rsid w:val="000458CE"/>
    <w:rPr>
      <w:rFonts w:eastAsia="Times New Roman"/>
    </w:rPr>
  </w:style>
  <w:style w:type="paragraph" w:customStyle="1" w:styleId="Default">
    <w:name w:val="Default"/>
    <w:rsid w:val="000458CE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articlecontent">
    <w:name w:val="article_content"/>
    <w:basedOn w:val="Fontdeparagrafimplicit"/>
    <w:rsid w:val="000458CE"/>
    <w:rPr>
      <w:rFonts w:cs="Times New Roman"/>
    </w:rPr>
  </w:style>
  <w:style w:type="paragraph" w:styleId="Titlu0">
    <w:name w:val="Title"/>
    <w:basedOn w:val="Normal"/>
    <w:next w:val="Normal"/>
    <w:link w:val="TitluCaracter"/>
    <w:uiPriority w:val="10"/>
    <w:qFormat/>
    <w:locked/>
    <w:rsid w:val="000458CE"/>
    <w:pPr>
      <w:overflowPunct w:val="0"/>
      <w:autoSpaceDE w:val="0"/>
      <w:autoSpaceDN w:val="0"/>
      <w:adjustRightInd w:val="0"/>
      <w:contextualSpacing/>
      <w:jc w:val="center"/>
      <w:textAlignment w:val="baseline"/>
    </w:pPr>
    <w:rPr>
      <w:rFonts w:ascii="Arial" w:eastAsiaTheme="majorEastAsia" w:hAnsi="Arial"/>
      <w:b/>
      <w:spacing w:val="-10"/>
      <w:kern w:val="28"/>
      <w:sz w:val="22"/>
      <w:szCs w:val="56"/>
    </w:rPr>
  </w:style>
  <w:style w:type="character" w:customStyle="1" w:styleId="TitluCaracter">
    <w:name w:val="Titlu Caracter"/>
    <w:basedOn w:val="Fontdeparagrafimplicit"/>
    <w:link w:val="Titlu0"/>
    <w:uiPriority w:val="10"/>
    <w:rsid w:val="000458CE"/>
    <w:rPr>
      <w:rFonts w:ascii="Arial" w:eastAsiaTheme="majorEastAsia" w:hAnsi="Arial"/>
      <w:b/>
      <w:spacing w:val="-10"/>
      <w:kern w:val="28"/>
      <w:szCs w:val="56"/>
      <w:lang w:val="ro-RO" w:eastAsia="ro-RO"/>
    </w:rPr>
  </w:style>
  <w:style w:type="paragraph" w:styleId="Titlucuprins">
    <w:name w:val="TOC Heading"/>
    <w:basedOn w:val="Titlu1"/>
    <w:next w:val="Normal"/>
    <w:uiPriority w:val="39"/>
    <w:unhideWhenUsed/>
    <w:qFormat/>
    <w:rsid w:val="000458CE"/>
    <w:pPr>
      <w:keepLines/>
      <w:spacing w:after="0" w:line="259" w:lineRule="auto"/>
      <w:jc w:val="center"/>
      <w:outlineLvl w:val="9"/>
    </w:pPr>
    <w:rPr>
      <w:rFonts w:asciiTheme="majorHAnsi" w:eastAsiaTheme="majorEastAsia" w:hAnsiTheme="majorHAnsi" w:cs="Times New Roman"/>
      <w:b w:val="0"/>
      <w:bCs w:val="0"/>
      <w:color w:val="365F91" w:themeColor="accent1" w:themeShade="BF"/>
      <w:kern w:val="0"/>
      <w:lang w:val="en-US" w:eastAsia="en-US"/>
    </w:rPr>
  </w:style>
  <w:style w:type="paragraph" w:styleId="Cuprins1">
    <w:name w:val="toc 1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textAlignment w:val="baseline"/>
    </w:pPr>
    <w:rPr>
      <w:szCs w:val="20"/>
    </w:rPr>
  </w:style>
  <w:style w:type="paragraph" w:styleId="Cuprins2">
    <w:name w:val="toc 2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240"/>
      <w:textAlignment w:val="baseline"/>
    </w:pPr>
    <w:rPr>
      <w:szCs w:val="20"/>
    </w:rPr>
  </w:style>
  <w:style w:type="paragraph" w:styleId="Cuprins3">
    <w:name w:val="toc 3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480"/>
      <w:textAlignment w:val="baseline"/>
    </w:pPr>
    <w:rPr>
      <w:szCs w:val="20"/>
    </w:rPr>
  </w:style>
  <w:style w:type="paragraph" w:styleId="Cuprins4">
    <w:name w:val="toc 4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720"/>
      <w:textAlignment w:val="baseline"/>
    </w:pPr>
    <w:rPr>
      <w:szCs w:val="20"/>
    </w:rPr>
  </w:style>
  <w:style w:type="paragraph" w:styleId="Cuprins5">
    <w:name w:val="toc 5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960"/>
      <w:textAlignment w:val="baseline"/>
    </w:pPr>
    <w:rPr>
      <w:szCs w:val="20"/>
    </w:rPr>
  </w:style>
  <w:style w:type="paragraph" w:styleId="Cuprins6">
    <w:name w:val="toc 6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1200"/>
      <w:textAlignment w:val="baseline"/>
    </w:pPr>
    <w:rPr>
      <w:szCs w:val="20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0458C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0458CE"/>
    <w:rPr>
      <w:rFonts w:ascii="Times New Roman" w:eastAsia="Times New Roman" w:hAnsi="Times New Roman"/>
      <w:sz w:val="20"/>
      <w:szCs w:val="20"/>
      <w:lang w:val="ro-RO" w:eastAsia="ro-RO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locked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0458CE"/>
    <w:rPr>
      <w:b/>
      <w:bCs/>
    </w:rPr>
  </w:style>
  <w:style w:type="character" w:customStyle="1" w:styleId="CommentSubjectChar1">
    <w:name w:val="Comment Subject Char1"/>
    <w:basedOn w:val="TextcomentariuCaracter"/>
    <w:uiPriority w:val="99"/>
    <w:semiHidden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character" w:customStyle="1" w:styleId="CommentSubjectChar11">
    <w:name w:val="Comment Subject Char11"/>
    <w:basedOn w:val="TextcomentariuCaracter"/>
    <w:uiPriority w:val="99"/>
    <w:semiHidden/>
    <w:rsid w:val="000458CE"/>
    <w:rPr>
      <w:rFonts w:ascii="Times New Roman" w:eastAsia="Times New Roman" w:hAnsi="Times New Roman" w:cs="Times New Roman"/>
      <w:b/>
      <w:bCs/>
      <w:sz w:val="20"/>
      <w:szCs w:val="20"/>
      <w:lang w:val="ro-RO" w:eastAsia="ro-RO"/>
    </w:rPr>
  </w:style>
  <w:style w:type="table" w:customStyle="1" w:styleId="GridTable1Light-Accent11">
    <w:name w:val="Grid Table 1 Light - Accent 11"/>
    <w:basedOn w:val="TabelNormal"/>
    <w:uiPriority w:val="46"/>
    <w:rsid w:val="000458CE"/>
    <w:rPr>
      <w:rFonts w:asciiTheme="minorHAnsi" w:eastAsia="Times New Roman" w:hAnsiTheme="minorHAnsi"/>
      <w:lang w:val="ro-RO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character" w:styleId="MeniuneNerezolvat">
    <w:name w:val="Unresolved Mention"/>
    <w:basedOn w:val="Fontdeparagrafimplicit"/>
    <w:uiPriority w:val="99"/>
    <w:semiHidden/>
    <w:unhideWhenUsed/>
    <w:rsid w:val="000458CE"/>
    <w:rPr>
      <w:rFonts w:cs="Times New Roman"/>
      <w:color w:val="605E5C"/>
      <w:shd w:val="clear" w:color="auto" w:fill="E1DFDD"/>
    </w:rPr>
  </w:style>
  <w:style w:type="paragraph" w:customStyle="1" w:styleId="Tabel0">
    <w:name w:val="Tabel"/>
    <w:basedOn w:val="Normal"/>
    <w:qFormat/>
    <w:rsid w:val="000458CE"/>
    <w:pPr>
      <w:autoSpaceDE w:val="0"/>
      <w:autoSpaceDN w:val="0"/>
      <w:adjustRightInd w:val="0"/>
      <w:spacing w:after="120" w:line="276" w:lineRule="auto"/>
      <w:jc w:val="center"/>
    </w:pPr>
    <w:rPr>
      <w:rFonts w:ascii="Calibri" w:hAnsi="Calibri" w:cs="Calibri"/>
      <w:bCs/>
      <w:noProof/>
      <w:color w:val="548DD4" w:themeColor="text2" w:themeTint="99"/>
      <w:sz w:val="20"/>
      <w:szCs w:val="18"/>
    </w:rPr>
  </w:style>
  <w:style w:type="paragraph" w:customStyle="1" w:styleId="Raport-body-6after">
    <w:name w:val="Raport-body-6after"/>
    <w:basedOn w:val="Normal"/>
    <w:qFormat/>
    <w:rsid w:val="000458CE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paragraph" w:customStyle="1" w:styleId="Figuri">
    <w:name w:val="Figuri"/>
    <w:basedOn w:val="Normal"/>
    <w:qFormat/>
    <w:rsid w:val="000458CE"/>
    <w:pPr>
      <w:spacing w:after="120" w:line="276" w:lineRule="auto"/>
      <w:jc w:val="center"/>
    </w:pPr>
    <w:rPr>
      <w:rFonts w:ascii="Calibri" w:hAnsi="Calibri" w:cs="Calibri"/>
      <w:i/>
      <w:color w:val="548DD4" w:themeColor="text2" w:themeTint="99"/>
      <w:sz w:val="20"/>
      <w:szCs w:val="16"/>
    </w:rPr>
  </w:style>
  <w:style w:type="paragraph" w:customStyle="1" w:styleId="Raport-body">
    <w:name w:val="Raport-body"/>
    <w:basedOn w:val="Normal"/>
    <w:qFormat/>
    <w:rsid w:val="000458CE"/>
    <w:pPr>
      <w:autoSpaceDE w:val="0"/>
      <w:autoSpaceDN w:val="0"/>
      <w:adjustRightInd w:val="0"/>
      <w:spacing w:before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character" w:customStyle="1" w:styleId="apple-converted-space">
    <w:name w:val="apple-converted-space"/>
    <w:basedOn w:val="Fontdeparagrafimplicit"/>
    <w:rsid w:val="000458CE"/>
    <w:rPr>
      <w:rFonts w:cs="Times New Roman"/>
    </w:rPr>
  </w:style>
  <w:style w:type="paragraph" w:customStyle="1" w:styleId="BodyA">
    <w:name w:val="Body A"/>
    <w:rsid w:val="005C3E2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u w:color="000000"/>
      <w:bdr w:val="nil"/>
      <w:lang w:val="en-GB" w:eastAsia="en-GB"/>
    </w:rPr>
  </w:style>
  <w:style w:type="character" w:styleId="HyperlinkParcurs">
    <w:name w:val="FollowedHyperlink"/>
    <w:basedOn w:val="Fontdeparagrafimplicit"/>
    <w:uiPriority w:val="99"/>
    <w:semiHidden/>
    <w:unhideWhenUsed/>
    <w:rsid w:val="00510990"/>
    <w:rPr>
      <w:color w:val="800080" w:themeColor="followedHyperlink"/>
      <w:u w:val="single"/>
    </w:rPr>
  </w:style>
  <w:style w:type="character" w:customStyle="1" w:styleId="FrspaiereCaracter">
    <w:name w:val="Fără spațiere Caracter"/>
    <w:link w:val="Frspaiere"/>
    <w:uiPriority w:val="1"/>
    <w:locked/>
    <w:rsid w:val="00FB703F"/>
    <w:rPr>
      <w:rFonts w:eastAsia="Times New Roman"/>
    </w:rPr>
  </w:style>
  <w:style w:type="paragraph" w:customStyle="1" w:styleId="TableParagraph">
    <w:name w:val="Table Paragraph"/>
    <w:basedOn w:val="Normal"/>
    <w:uiPriority w:val="1"/>
    <w:qFormat/>
    <w:rsid w:val="00D97417"/>
    <w:pPr>
      <w:widowControl w:val="0"/>
      <w:autoSpaceDE w:val="0"/>
      <w:autoSpaceDN w:val="0"/>
    </w:pPr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3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ain.components.ro/uploads/12c6a09675620f589055800ba6ceceee/2020/01/cnasr_catalog-a5_-148x210mm-_lowres_protect-1-bun-de-print.pdf" TargetMode="External"/><Relationship Id="rId18" Type="http://schemas.openxmlformats.org/officeDocument/2006/relationships/hyperlink" Target="https://eur-lex.europa.eu/legal-content/RO/TXT/?uri=CELEX:52020DC0152" TargetMode="External"/><Relationship Id="rId26" Type="http://schemas.openxmlformats.org/officeDocument/2006/relationships/hyperlink" Target="https://ec.europa.eu/eurostat/web/main/data/statistical-themes" TargetMode="External"/><Relationship Id="rId39" Type="http://schemas.openxmlformats.org/officeDocument/2006/relationships/hyperlink" Target="https://eur-lex.europa.eu/legal-content/RO/TXT/?uri=OJ%3AC%3A2021%3A102I%3ATOC" TargetMode="External"/><Relationship Id="rId21" Type="http://schemas.openxmlformats.org/officeDocument/2006/relationships/hyperlink" Target="https://www.europarl.europa.eu/topics/ro/article/20200604STO80506/strategia-ue-pentru-persoanele-cu-dizabilitati-pe-perioada-2021-2030" TargetMode="External"/><Relationship Id="rId34" Type="http://schemas.openxmlformats.org/officeDocument/2006/relationships/hyperlink" Target="https://anpd.gov.ro/web/despre-noi/programe-si-strategii/strategia-nationala-dizabilitati-2022-2027/?utm_source=chatgpt.com" TargetMode="External"/><Relationship Id="rId42" Type="http://schemas.openxmlformats.org/officeDocument/2006/relationships/hyperlink" Target="https://legislatie.just.ro/Public/DetaliiDocumentAfis/263941" TargetMode="External"/><Relationship Id="rId47" Type="http://schemas.openxmlformats.org/officeDocument/2006/relationships/hyperlink" Target="https://mmuncii.gov.ro/wp-content/uploads/2025/08/Anexa_HG_1491_2022-1.pdf?utm_source=chatgpt.com" TargetMode="External"/><Relationship Id="rId50" Type="http://schemas.openxmlformats.org/officeDocument/2006/relationships/hyperlink" Target="https://www.uvt.ro/wp-content/uploads/sites/3/2026/01/Regulament-UVT_Utilizarea-AI-in-educatie.pdf" TargetMode="External"/><Relationship Id="rId55" Type="http://schemas.openxmlformats.org/officeDocument/2006/relationships/header" Target="header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ec.europa.eu/eurostat/web/main/data/statistical-themes" TargetMode="External"/><Relationship Id="rId29" Type="http://schemas.openxmlformats.org/officeDocument/2006/relationships/hyperlink" Target="https://ec.europa.eu/eurostat/web/main/data/statistical-themes" TargetMode="External"/><Relationship Id="rId11" Type="http://schemas.openxmlformats.org/officeDocument/2006/relationships/hyperlink" Target="https://www.google.ro/search?hl=ro&amp;amp;tbo=p&amp;amp;tbm=bks&amp;amp;q=inauthor%3A%22Donileen%2BR.%2BLoseke%22" TargetMode="External"/><Relationship Id="rId24" Type="http://schemas.openxmlformats.org/officeDocument/2006/relationships/hyperlink" Target="https://www.google.com/search?q=https://eur-lex.europa.eu/legal-content/RO/TXT/PDF/%3Furi%3DOJ:C_202506322" TargetMode="External"/><Relationship Id="rId32" Type="http://schemas.openxmlformats.org/officeDocument/2006/relationships/hyperlink" Target="https://eur-lex.europa.eu/legal-content/RO/TXT/?uri=OJ%3AC%3A2021%3A102I%3ATOC" TargetMode="External"/><Relationship Id="rId37" Type="http://schemas.openxmlformats.org/officeDocument/2006/relationships/hyperlink" Target="https://socialtm.ro/wp-content/uploads/2021/07/Anexa1_Diagnoza-sociala.pdf" TargetMode="External"/><Relationship Id="rId40" Type="http://schemas.openxmlformats.org/officeDocument/2006/relationships/hyperlink" Target="https://europroject.org.ro/uploads/Valoris/MI2-Articol-Oportunitati-de-angajare-si-integrare-pentru-grupurile-vulnerabile.pdf?utm_source=chatgpt.com" TargetMode="External"/><Relationship Id="rId45" Type="http://schemas.openxmlformats.org/officeDocument/2006/relationships/hyperlink" Target="https://copii.gov.ro/1/wp-content/uploads/2023/11/Monitorul-Oficial-Partea-I-nr.-942Bis.pdf" TargetMode="External"/><Relationship Id="rId53" Type="http://schemas.openxmlformats.org/officeDocument/2006/relationships/footer" Target="footer1.xm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9" Type="http://schemas.openxmlformats.org/officeDocument/2006/relationships/hyperlink" Target="https://doi.org/10.5281/zenodo.1677899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ro/search?hl=ro&amp;amp;tbo=p&amp;amp;tbm=bks&amp;amp;q=inauthor%3A%22Donileen%2BR.%2BLoseke%22" TargetMode="External"/><Relationship Id="rId14" Type="http://schemas.openxmlformats.org/officeDocument/2006/relationships/hyperlink" Target="https://uk.sagepub.com/sites/default/files/upm-assets/121690_book_item_121690.pdf" TargetMode="External"/><Relationship Id="rId22" Type="http://schemas.openxmlformats.org/officeDocument/2006/relationships/hyperlink" Target="https://anpd.gov.ro/web/despre-noi/programe-si-strategii/strategia-nationala-dizabilitati-2022-2027/?utm_source=chatgpt.com" TargetMode="External"/><Relationship Id="rId27" Type="http://schemas.openxmlformats.org/officeDocument/2006/relationships/hyperlink" Target="https://europroject.org.ro/uploads/Valoris/MI2-Articol-Oportunitati-de-angajare-si-integrare-pentru-grupurile-vulnerabile.pdf?utm_source=chatgpt.com" TargetMode="External"/><Relationship Id="rId30" Type="http://schemas.openxmlformats.org/officeDocument/2006/relationships/hyperlink" Target="https://legislatie.just.ro/Public/DetaliiDocumentAfis/298015?utm_source=chatgpt.com" TargetMode="External"/><Relationship Id="rId35" Type="http://schemas.openxmlformats.org/officeDocument/2006/relationships/hyperlink" Target="https://doi.org/10.5281/zenodo.16778993" TargetMode="External"/><Relationship Id="rId43" Type="http://schemas.openxmlformats.org/officeDocument/2006/relationships/hyperlink" Target="https://legislatie.just.ro/Public/DetaliiDocumentAfis/254234?utm_source=chatgpt.com" TargetMode="External"/><Relationship Id="rId48" Type="http://schemas.openxmlformats.org/officeDocument/2006/relationships/hyperlink" Target="https://uk.sagepub.com/sites/default/files/upm-assets/121690_book_item_121690.pdf" TargetMode="External"/><Relationship Id="rId56" Type="http://schemas.openxmlformats.org/officeDocument/2006/relationships/footer" Target="footer3.xml"/><Relationship Id="rId8" Type="http://schemas.openxmlformats.org/officeDocument/2006/relationships/hyperlink" Target="http://www.e-learning.uvt.ro" TargetMode="External"/><Relationship Id="rId51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hyperlink" Target="https://www.google.ro/search?hl=ro&amp;amp;tbo=p&amp;amp;tbm=bks&amp;amp;q=inauthor%3A%22Donileen%2BR.%2BLoseke%22" TargetMode="External"/><Relationship Id="rId17" Type="http://schemas.openxmlformats.org/officeDocument/2006/relationships/hyperlink" Target="https://legislatie.just.ro/Public/DetaliiDocumentAfis/263941" TargetMode="External"/><Relationship Id="rId25" Type="http://schemas.openxmlformats.org/officeDocument/2006/relationships/hyperlink" Target="https://legislatie.just.ro/Public/DetaliiDocumentAfis/254234?utm_source=chatgpt.com" TargetMode="External"/><Relationship Id="rId33" Type="http://schemas.openxmlformats.org/officeDocument/2006/relationships/hyperlink" Target="https://sgg.gov.ro/1/wp-content/uploads/2022/03/ANEXA-1-15.pdf" TargetMode="External"/><Relationship Id="rId38" Type="http://schemas.openxmlformats.org/officeDocument/2006/relationships/hyperlink" Target="https://www.google.com/search?q=https://eur-lex.europa.eu/legal-content/RO/TXT/PDF/%3Furi%3DOJ:C_202506322" TargetMode="External"/><Relationship Id="rId46" Type="http://schemas.openxmlformats.org/officeDocument/2006/relationships/hyperlink" Target="https://sgg.gov.ro/1/wp-content/uploads/2022/03/ANEXA-1-15.pdf" TargetMode="External"/><Relationship Id="rId20" Type="http://schemas.openxmlformats.org/officeDocument/2006/relationships/hyperlink" Target="https://ec.europa.eu/eurostat/web/main/data/statistical-themes" TargetMode="External"/><Relationship Id="rId41" Type="http://schemas.openxmlformats.org/officeDocument/2006/relationships/hyperlink" Target="https://ec.europa.eu/eurostat/web/main/data/statistical-themes" TargetMode="External"/><Relationship Id="rId54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socialtm.ro/wp-content/uploads/2021/07/Anexa1_Diagnoza-sociala.pdf" TargetMode="External"/><Relationship Id="rId23" Type="http://schemas.openxmlformats.org/officeDocument/2006/relationships/hyperlink" Target="https://ec.europa.eu/eurostat/web/main/data/statistical-themes" TargetMode="External"/><Relationship Id="rId28" Type="http://schemas.openxmlformats.org/officeDocument/2006/relationships/hyperlink" Target="https://mmuncii.gov.ro/wp-content/uploads/2025/08/Anexa_HG_1491_2022-1.pdf?utm_source=chatgpt.com" TargetMode="External"/><Relationship Id="rId36" Type="http://schemas.openxmlformats.org/officeDocument/2006/relationships/hyperlink" Target="https://eur-lex.europa.eu/legal-content/RO/TXT/?uri=CELEX:52020DC0152" TargetMode="External"/><Relationship Id="rId49" Type="http://schemas.openxmlformats.org/officeDocument/2006/relationships/hyperlink" Target="https://www.europarl.europa.eu/topics/ro/article/20200604STO80506/strategia-ue-pentru-persoanele-cu-dizabilitati-pe-perioada-2021-2030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www.google.ro/search?hl=ro&amp;amp;tbo=p&amp;amp;tbm=bks&amp;amp;q=inauthor%3A%22Donileen%2BR.%2BLoseke%22" TargetMode="External"/><Relationship Id="rId31" Type="http://schemas.openxmlformats.org/officeDocument/2006/relationships/hyperlink" Target="https://copii.gov.ro/1/wp-content/uploads/2023/11/Monitorul-Oficial-Partea-I-nr.-942Bis.pdf" TargetMode="External"/><Relationship Id="rId44" Type="http://schemas.openxmlformats.org/officeDocument/2006/relationships/hyperlink" Target="https://legislatie.just.ro/Public/DetaliiDocumentAfis/298015?utm_source=chatgpt.com" TargetMode="External"/><Relationship Id="rId52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5" Type="http://schemas.openxmlformats.org/officeDocument/2006/relationships/hyperlink" Target="Website:%20http://www.uvt.ro/" TargetMode="External"/><Relationship Id="rId4" Type="http://schemas.openxmlformats.org/officeDocument/2006/relationships/hyperlink" Target="http://www.uvt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4" Type="http://schemas.openxmlformats.org/officeDocument/2006/relationships/hyperlink" Target="http://www.uvt.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FF8FBEC-5E89-F547-907A-7E9C7FA59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9</Pages>
  <Words>2812</Words>
  <Characters>21570</Characters>
  <Application>Microsoft Office Word</Application>
  <DocSecurity>0</DocSecurity>
  <Lines>829</Lines>
  <Paragraphs>420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>Nr</vt:lpstr>
    </vt:vector>
  </TitlesOfParts>
  <Company/>
  <LinksUpToDate>false</LinksUpToDate>
  <CharactersWithSpaces>23962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Theo_UVT</dc:creator>
  <cp:lastModifiedBy>Theofild Lazar</cp:lastModifiedBy>
  <cp:revision>12</cp:revision>
  <cp:lastPrinted>2017-11-08T12:05:00Z</cp:lastPrinted>
  <dcterms:created xsi:type="dcterms:W3CDTF">2026-02-11T13:10:00Z</dcterms:created>
  <dcterms:modified xsi:type="dcterms:W3CDTF">2026-02-12T08:44:00Z</dcterms:modified>
</cp:coreProperties>
</file>